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86" w:rsidRPr="008875CB" w:rsidRDefault="00827B86" w:rsidP="003602AF">
      <w:pPr>
        <w:jc w:val="center"/>
      </w:pPr>
      <w:r>
        <w:t xml:space="preserve">                                             </w:t>
      </w:r>
      <w:r w:rsidRPr="008875CB">
        <w:t xml:space="preserve">  УТВЕРЖДЕН</w:t>
      </w:r>
    </w:p>
    <w:p w:rsidR="00827B86" w:rsidRPr="008875CB" w:rsidRDefault="00827B86" w:rsidP="003602AF">
      <w:pPr>
        <w:jc w:val="center"/>
      </w:pPr>
      <w:r>
        <w:t xml:space="preserve">                                               </w:t>
      </w:r>
      <w:r w:rsidRPr="008875CB">
        <w:t>постановлением администрации</w:t>
      </w:r>
    </w:p>
    <w:p w:rsidR="00827B86" w:rsidRPr="008875CB" w:rsidRDefault="00827B86" w:rsidP="003602AF">
      <w:pPr>
        <w:jc w:val="center"/>
      </w:pPr>
      <w:r>
        <w:t xml:space="preserve">                                              </w:t>
      </w:r>
      <w:r w:rsidRPr="008875CB">
        <w:t>Иловлинского муниципального</w:t>
      </w:r>
    </w:p>
    <w:p w:rsidR="00827B86" w:rsidRDefault="00827B86" w:rsidP="003602AF">
      <w:pPr>
        <w:jc w:val="center"/>
      </w:pPr>
      <w:r>
        <w:t xml:space="preserve">                                             </w:t>
      </w:r>
      <w:r w:rsidRPr="008875CB">
        <w:t xml:space="preserve">района от 23.09.2011 г. № 1162  </w:t>
      </w:r>
    </w:p>
    <w:p w:rsidR="00827B86" w:rsidRDefault="00827B86" w:rsidP="003602AF">
      <w:pPr>
        <w:jc w:val="center"/>
      </w:pPr>
      <w:r w:rsidRPr="008875CB">
        <w:t xml:space="preserve"> </w:t>
      </w:r>
    </w:p>
    <w:p w:rsidR="00827B86" w:rsidRPr="008875CB" w:rsidRDefault="00827B86" w:rsidP="003602AF">
      <w:pPr>
        <w:jc w:val="center"/>
      </w:pPr>
    </w:p>
    <w:p w:rsidR="00827B86" w:rsidRPr="008875CB" w:rsidRDefault="00827B86" w:rsidP="008875CB">
      <w:pPr>
        <w:jc w:val="center"/>
      </w:pPr>
      <w:r w:rsidRPr="008875CB">
        <w:t>АДМИНИСТРАТИВНЫЙ РЕГЛАМЕНТ</w:t>
      </w:r>
    </w:p>
    <w:p w:rsidR="00827B86" w:rsidRPr="008875CB" w:rsidRDefault="00827B86" w:rsidP="008875CB">
      <w:pPr>
        <w:jc w:val="center"/>
      </w:pPr>
      <w:r w:rsidRPr="008875CB">
        <w:t>предоставления  муниципальной услуги «Прием  заявлений и выдача документов о согласовании проектов границ земельных участков»</w:t>
      </w:r>
    </w:p>
    <w:p w:rsidR="00827B86" w:rsidRPr="00CA34D0" w:rsidRDefault="00827B86" w:rsidP="008875CB">
      <w:pPr>
        <w:jc w:val="center"/>
        <w:rPr>
          <w:b/>
          <w:bCs/>
        </w:rPr>
      </w:pPr>
    </w:p>
    <w:p w:rsidR="00827B86" w:rsidRPr="008875CB" w:rsidRDefault="00827B86" w:rsidP="008875CB">
      <w:pPr>
        <w:pStyle w:val="a4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1.  </w:t>
      </w:r>
      <w:r w:rsidRPr="008875C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7B86" w:rsidRPr="00AC4BE0" w:rsidRDefault="00827B86" w:rsidP="006C6BA3">
      <w:pPr>
        <w:pStyle w:val="a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7B86" w:rsidRPr="00530D72" w:rsidRDefault="00827B86" w:rsidP="006C6BA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0D72">
        <w:rPr>
          <w:b/>
          <w:bCs/>
          <w:sz w:val="24"/>
          <w:szCs w:val="24"/>
        </w:rPr>
        <w:t>1. Предмет регулирования административного регламента</w:t>
      </w:r>
    </w:p>
    <w:p w:rsidR="00827B86" w:rsidRPr="00916FF9" w:rsidRDefault="00827B86" w:rsidP="00530D72">
      <w:pPr>
        <w:autoSpaceDE w:val="0"/>
        <w:autoSpaceDN w:val="0"/>
        <w:adjustRightInd w:val="0"/>
        <w:rPr>
          <w:sz w:val="24"/>
          <w:szCs w:val="24"/>
        </w:rPr>
      </w:pPr>
      <w:r w:rsidRPr="00916FF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916FF9">
        <w:rPr>
          <w:sz w:val="24"/>
          <w:szCs w:val="24"/>
        </w:rPr>
        <w:t>Административный регламент предоставления муниципальной услуги "</w:t>
      </w:r>
      <w:r>
        <w:rPr>
          <w:sz w:val="24"/>
          <w:szCs w:val="24"/>
        </w:rPr>
        <w:t>П</w:t>
      </w:r>
      <w:r w:rsidRPr="00521F90">
        <w:rPr>
          <w:sz w:val="24"/>
          <w:szCs w:val="24"/>
        </w:rPr>
        <w:t xml:space="preserve">рием заявлений и выдача документов о согласовании </w:t>
      </w:r>
      <w:r>
        <w:rPr>
          <w:sz w:val="24"/>
          <w:szCs w:val="24"/>
        </w:rPr>
        <w:t xml:space="preserve">проектов </w:t>
      </w:r>
      <w:r w:rsidRPr="00521F90">
        <w:rPr>
          <w:sz w:val="24"/>
          <w:szCs w:val="24"/>
        </w:rPr>
        <w:t>границ земельных участков</w:t>
      </w:r>
      <w:r w:rsidRPr="00916FF9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916FF9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</w:t>
      </w:r>
      <w:r w:rsidRPr="00916FF9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16FF9">
        <w:rPr>
          <w:sz w:val="24"/>
          <w:szCs w:val="24"/>
        </w:rPr>
        <w:t>егла</w:t>
      </w:r>
      <w:r>
        <w:rPr>
          <w:sz w:val="24"/>
          <w:szCs w:val="24"/>
        </w:rPr>
        <w:t xml:space="preserve">мент) </w:t>
      </w:r>
      <w:r w:rsidRPr="00916FF9">
        <w:rPr>
          <w:sz w:val="24"/>
          <w:szCs w:val="24"/>
        </w:rPr>
        <w:t xml:space="preserve"> разработан в целях повышения качества исполнения и доступности результатов предоставления муниципальной услуги "</w:t>
      </w:r>
      <w:r>
        <w:rPr>
          <w:sz w:val="24"/>
          <w:szCs w:val="24"/>
        </w:rPr>
        <w:t>П</w:t>
      </w:r>
      <w:r w:rsidRPr="00521F90">
        <w:rPr>
          <w:sz w:val="24"/>
          <w:szCs w:val="24"/>
        </w:rPr>
        <w:t xml:space="preserve">рием заявлений и выдача документов о согласовании </w:t>
      </w:r>
      <w:r>
        <w:rPr>
          <w:sz w:val="24"/>
          <w:szCs w:val="24"/>
        </w:rPr>
        <w:t xml:space="preserve">проектов </w:t>
      </w:r>
      <w:r w:rsidRPr="00521F90">
        <w:rPr>
          <w:sz w:val="24"/>
          <w:szCs w:val="24"/>
        </w:rPr>
        <w:t>границ земельных участков</w:t>
      </w:r>
      <w:r w:rsidRPr="00916FF9">
        <w:rPr>
          <w:sz w:val="24"/>
          <w:szCs w:val="24"/>
        </w:rPr>
        <w:t xml:space="preserve">" (далее </w:t>
      </w:r>
      <w:r>
        <w:rPr>
          <w:sz w:val="24"/>
          <w:szCs w:val="24"/>
        </w:rPr>
        <w:t>–</w:t>
      </w:r>
      <w:r w:rsidRPr="00916FF9">
        <w:rPr>
          <w:sz w:val="24"/>
          <w:szCs w:val="24"/>
        </w:rPr>
        <w:t xml:space="preserve"> муниципальная услуга) и определяет сроки и последовательность действий (административных процедур) при осуществлении полномочий по </w:t>
      </w:r>
      <w:r w:rsidRPr="00700FF9">
        <w:rPr>
          <w:sz w:val="24"/>
          <w:szCs w:val="24"/>
        </w:rPr>
        <w:t>согласованию гр</w:t>
      </w:r>
      <w:r w:rsidRPr="00700FF9">
        <w:rPr>
          <w:sz w:val="24"/>
          <w:szCs w:val="24"/>
        </w:rPr>
        <w:t>а</w:t>
      </w:r>
      <w:r w:rsidRPr="00700FF9">
        <w:rPr>
          <w:sz w:val="24"/>
          <w:szCs w:val="24"/>
        </w:rPr>
        <w:t>ниц земельных участков</w:t>
      </w:r>
      <w:proofErr w:type="gramEnd"/>
      <w:r w:rsidRPr="00700FF9">
        <w:rPr>
          <w:sz w:val="24"/>
          <w:szCs w:val="24"/>
        </w:rPr>
        <w:t xml:space="preserve"> и утверждению схемы расположения вновь образованных земельных участков</w:t>
      </w:r>
      <w:r>
        <w:rPr>
          <w:sz w:val="24"/>
          <w:szCs w:val="24"/>
        </w:rPr>
        <w:t xml:space="preserve"> Иловлинского </w:t>
      </w:r>
      <w:r w:rsidRPr="00916FF9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  <w:r w:rsidRPr="00916FF9">
        <w:rPr>
          <w:sz w:val="24"/>
          <w:szCs w:val="24"/>
        </w:rPr>
        <w:t xml:space="preserve"> Волгоградской области.</w:t>
      </w:r>
    </w:p>
    <w:p w:rsidR="00827B86" w:rsidRPr="003D6511" w:rsidRDefault="00827B86" w:rsidP="003602A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827B86" w:rsidRPr="00530D72" w:rsidRDefault="00827B86" w:rsidP="00530D72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0D72">
        <w:rPr>
          <w:b/>
          <w:bCs/>
          <w:sz w:val="24"/>
          <w:szCs w:val="24"/>
        </w:rPr>
        <w:t>Сведения о заявителях</w:t>
      </w:r>
    </w:p>
    <w:p w:rsidR="00827B86" w:rsidRPr="00CA34D0" w:rsidRDefault="00827B86" w:rsidP="006C6BA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D6511">
        <w:rPr>
          <w:sz w:val="24"/>
          <w:szCs w:val="24"/>
        </w:rPr>
        <w:t xml:space="preserve"> Заявителями, в отношении которых </w:t>
      </w:r>
      <w:r w:rsidRPr="003D6511">
        <w:rPr>
          <w:rFonts w:eastAsia="Arial Unicode MS"/>
          <w:sz w:val="24"/>
          <w:szCs w:val="24"/>
        </w:rPr>
        <w:t>предоставляется муниципальная услуга</w:t>
      </w:r>
      <w:r w:rsidRPr="003D6511">
        <w:rPr>
          <w:sz w:val="24"/>
          <w:szCs w:val="24"/>
        </w:rPr>
        <w:t>, являются физические и юридические лица, органы государственной власти и органы местного самоупра</w:t>
      </w:r>
      <w:r w:rsidRPr="003D6511">
        <w:rPr>
          <w:sz w:val="24"/>
          <w:szCs w:val="24"/>
        </w:rPr>
        <w:t>в</w:t>
      </w:r>
      <w:r w:rsidRPr="003D6511">
        <w:rPr>
          <w:sz w:val="24"/>
          <w:szCs w:val="24"/>
        </w:rPr>
        <w:t>ления (далее – заявители);</w:t>
      </w:r>
    </w:p>
    <w:p w:rsidR="00827B86" w:rsidRDefault="00827B86" w:rsidP="00360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Pr="00530D72" w:rsidRDefault="00827B86" w:rsidP="003D14FC">
      <w:pPr>
        <w:numPr>
          <w:ilvl w:val="1"/>
          <w:numId w:val="25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30D72">
        <w:rPr>
          <w:b/>
          <w:bCs/>
          <w:sz w:val="24"/>
          <w:szCs w:val="24"/>
        </w:rPr>
        <w:t xml:space="preserve">Требования к порядку информирования о правилах предоставления </w:t>
      </w:r>
    </w:p>
    <w:p w:rsidR="00827B86" w:rsidRPr="00530D72" w:rsidRDefault="00827B86" w:rsidP="003D14FC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 w:rsidRPr="00530D72">
        <w:rPr>
          <w:b/>
          <w:bCs/>
          <w:sz w:val="24"/>
          <w:szCs w:val="24"/>
        </w:rPr>
        <w:t>муниципальной услуги</w:t>
      </w:r>
    </w:p>
    <w:p w:rsidR="00827B86" w:rsidRPr="00621EEB" w:rsidRDefault="00827B86" w:rsidP="007C36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</w:t>
      </w:r>
      <w:r w:rsidRPr="00621EEB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621EEB">
        <w:rPr>
          <w:sz w:val="24"/>
          <w:szCs w:val="24"/>
        </w:rPr>
        <w:t>Информация о порядке исполнения муниципальной услуги предоставляется:</w:t>
      </w:r>
    </w:p>
    <w:p w:rsidR="00827B86" w:rsidRPr="00621EEB" w:rsidRDefault="00827B86" w:rsidP="007C36A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21EEB">
        <w:rPr>
          <w:sz w:val="24"/>
          <w:szCs w:val="24"/>
        </w:rPr>
        <w:t xml:space="preserve">непосредственно в Отделе по управлению имуществом </w:t>
      </w:r>
      <w:r>
        <w:rPr>
          <w:sz w:val="24"/>
          <w:szCs w:val="24"/>
        </w:rPr>
        <w:t>и землепользованию а</w:t>
      </w:r>
      <w:r w:rsidRPr="00621EEB">
        <w:rPr>
          <w:sz w:val="24"/>
          <w:szCs w:val="24"/>
        </w:rPr>
        <w:t xml:space="preserve">дминистрации Иловлинского </w:t>
      </w:r>
      <w:proofErr w:type="gramStart"/>
      <w:r w:rsidRPr="00621EEB">
        <w:rPr>
          <w:sz w:val="24"/>
          <w:szCs w:val="24"/>
        </w:rPr>
        <w:t>муниципального</w:t>
      </w:r>
      <w:proofErr w:type="gramEnd"/>
      <w:r w:rsidRPr="00621EEB">
        <w:rPr>
          <w:sz w:val="24"/>
          <w:szCs w:val="24"/>
        </w:rPr>
        <w:t xml:space="preserve"> района Волгоградской области</w:t>
      </w:r>
      <w:r w:rsidRPr="00AC4BE0">
        <w:rPr>
          <w:sz w:val="24"/>
          <w:szCs w:val="24"/>
        </w:rPr>
        <w:t xml:space="preserve"> </w:t>
      </w:r>
      <w:r w:rsidRPr="00AA5A95">
        <w:rPr>
          <w:sz w:val="24"/>
          <w:szCs w:val="24"/>
        </w:rPr>
        <w:t xml:space="preserve">(далее – </w:t>
      </w:r>
      <w:proofErr w:type="spellStart"/>
      <w:r>
        <w:rPr>
          <w:sz w:val="24"/>
          <w:szCs w:val="24"/>
        </w:rPr>
        <w:t>ОУМИиЗ</w:t>
      </w:r>
      <w:proofErr w:type="spellEnd"/>
      <w:r w:rsidRPr="00AA5A95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27B86" w:rsidRPr="00621EEB" w:rsidRDefault="00827B86" w:rsidP="007C36A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21EEB">
        <w:rPr>
          <w:sz w:val="24"/>
          <w:szCs w:val="24"/>
        </w:rPr>
        <w:t>по телефонам, указанным в пункте 1.</w:t>
      </w:r>
      <w:r>
        <w:rPr>
          <w:sz w:val="24"/>
          <w:szCs w:val="24"/>
        </w:rPr>
        <w:t>5.2.</w:t>
      </w:r>
      <w:r w:rsidRPr="00621EEB">
        <w:rPr>
          <w:sz w:val="24"/>
          <w:szCs w:val="24"/>
        </w:rPr>
        <w:t>;</w:t>
      </w:r>
    </w:p>
    <w:p w:rsidR="00827B86" w:rsidRPr="00621EEB" w:rsidRDefault="00827B86" w:rsidP="007C36A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21EE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официальном </w:t>
      </w:r>
      <w:r w:rsidRPr="00621EEB">
        <w:rPr>
          <w:sz w:val="24"/>
          <w:szCs w:val="24"/>
        </w:rPr>
        <w:t xml:space="preserve">сайте </w:t>
      </w:r>
      <w:r>
        <w:rPr>
          <w:sz w:val="24"/>
          <w:szCs w:val="24"/>
        </w:rPr>
        <w:t>а</w:t>
      </w:r>
      <w:r w:rsidRPr="00621EE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Иловлинского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</w:t>
      </w:r>
      <w:r w:rsidRPr="00621EEB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 xml:space="preserve"> </w:t>
      </w:r>
      <w:proofErr w:type="spellStart"/>
      <w:r w:rsidRPr="002D4260">
        <w:rPr>
          <w:sz w:val="24"/>
          <w:szCs w:val="24"/>
        </w:rPr>
        <w:t>www.ilovadmin.ru</w:t>
      </w:r>
      <w:proofErr w:type="spellEnd"/>
    </w:p>
    <w:p w:rsidR="00827B86" w:rsidRDefault="00827B86" w:rsidP="007C36A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21EEB">
        <w:rPr>
          <w:sz w:val="24"/>
          <w:szCs w:val="24"/>
        </w:rPr>
        <w:t>в средствах массовой информации.</w:t>
      </w:r>
    </w:p>
    <w:p w:rsidR="00827B86" w:rsidRPr="00621EEB" w:rsidRDefault="00827B86" w:rsidP="00AC4B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1.3.2. </w:t>
      </w:r>
      <w:r w:rsidRPr="00621EEB">
        <w:rPr>
          <w:sz w:val="24"/>
          <w:szCs w:val="24"/>
        </w:rPr>
        <w:t xml:space="preserve">Информация о месте нахождения, графике работы и контактных телефонах </w:t>
      </w:r>
      <w:r>
        <w:rPr>
          <w:sz w:val="24"/>
          <w:szCs w:val="24"/>
        </w:rPr>
        <w:t>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муниципальной услуги</w:t>
      </w:r>
      <w:r w:rsidRPr="00621EEB">
        <w:rPr>
          <w:sz w:val="24"/>
          <w:szCs w:val="24"/>
        </w:rPr>
        <w:t>:</w:t>
      </w:r>
    </w:p>
    <w:p w:rsidR="00827B86" w:rsidRPr="00916FF9" w:rsidRDefault="00827B86" w:rsidP="00AC4BE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916FF9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Иловлинского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  <w:r w:rsidRPr="00916FF9">
        <w:rPr>
          <w:sz w:val="24"/>
          <w:szCs w:val="24"/>
        </w:rPr>
        <w:t xml:space="preserve"> Волгоградской области расположена по адресу:  </w:t>
      </w:r>
      <w:r>
        <w:rPr>
          <w:sz w:val="24"/>
          <w:szCs w:val="24"/>
        </w:rPr>
        <w:t>403071</w:t>
      </w:r>
      <w:r w:rsidRPr="00916FF9">
        <w:rPr>
          <w:sz w:val="24"/>
          <w:szCs w:val="24"/>
        </w:rPr>
        <w:t>, Волгоградская область</w:t>
      </w:r>
      <w:r>
        <w:rPr>
          <w:sz w:val="24"/>
          <w:szCs w:val="24"/>
        </w:rPr>
        <w:t xml:space="preserve">, Иловлинский район, р.п. Иловля. ул. Буденного, д. 47, </w:t>
      </w:r>
      <w:r w:rsidRPr="00916FF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Иловлинского муниципального района</w:t>
      </w:r>
      <w:r w:rsidRPr="00916FF9">
        <w:rPr>
          <w:sz w:val="24"/>
          <w:szCs w:val="24"/>
        </w:rPr>
        <w:t xml:space="preserve"> Волгоградской области работает с понедельника по пятницу с 8:00 ч. до 17:00 ч.; </w:t>
      </w:r>
      <w:r>
        <w:rPr>
          <w:sz w:val="24"/>
          <w:szCs w:val="24"/>
        </w:rPr>
        <w:t>о</w:t>
      </w:r>
      <w:r w:rsidRPr="00916FF9">
        <w:rPr>
          <w:sz w:val="24"/>
          <w:szCs w:val="24"/>
        </w:rPr>
        <w:t>беденный перерыв с 12:00 ч.  до 13:00 ч.</w:t>
      </w:r>
      <w:r>
        <w:rPr>
          <w:sz w:val="24"/>
          <w:szCs w:val="24"/>
        </w:rPr>
        <w:t>, телеф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ны: (84467) 5-14-00 приемная, (84467) 5-20-88 факс. </w:t>
      </w:r>
    </w:p>
    <w:p w:rsidR="00827B86" w:rsidRDefault="00827B86" w:rsidP="00AC4BE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 xml:space="preserve">- </w:t>
      </w:r>
      <w:r w:rsidRPr="00FA1C5C">
        <w:rPr>
          <w:sz w:val="24"/>
          <w:szCs w:val="24"/>
        </w:rPr>
        <w:t xml:space="preserve">Прием заявителей осуществляется сотрудниками </w:t>
      </w:r>
      <w:proofErr w:type="spellStart"/>
      <w:r w:rsidRPr="00FA1C5C">
        <w:rPr>
          <w:sz w:val="24"/>
          <w:szCs w:val="24"/>
        </w:rPr>
        <w:t>ОУМИиЗ</w:t>
      </w:r>
      <w:proofErr w:type="spellEnd"/>
      <w:r w:rsidRPr="00FA1C5C">
        <w:rPr>
          <w:sz w:val="24"/>
          <w:szCs w:val="24"/>
        </w:rPr>
        <w:t xml:space="preserve"> по адресу: 403071, Волгоградская область, р.п. Иловля, ул. Буденного, д. 47, 3 этаж, кабинет 309, в соответствии с</w:t>
      </w:r>
      <w:r>
        <w:rPr>
          <w:sz w:val="24"/>
          <w:szCs w:val="24"/>
        </w:rPr>
        <w:t xml:space="preserve"> </w:t>
      </w:r>
      <w:r w:rsidRPr="00FA1C5C">
        <w:rPr>
          <w:sz w:val="24"/>
          <w:szCs w:val="24"/>
        </w:rPr>
        <w:t xml:space="preserve"> графиком</w:t>
      </w:r>
      <w:r>
        <w:rPr>
          <w:sz w:val="24"/>
          <w:szCs w:val="24"/>
        </w:rPr>
        <w:t xml:space="preserve">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ма.</w:t>
      </w:r>
    </w:p>
    <w:p w:rsidR="00827B86" w:rsidRPr="00FA1C5C" w:rsidRDefault="00827B86" w:rsidP="00AC4BE0">
      <w:pPr>
        <w:shd w:val="clear" w:color="auto" w:fill="FFFFFF"/>
        <w:jc w:val="both"/>
        <w:rPr>
          <w:sz w:val="24"/>
          <w:szCs w:val="24"/>
        </w:rPr>
      </w:pPr>
      <w:r w:rsidRPr="00FA1C5C">
        <w:rPr>
          <w:color w:val="000000"/>
          <w:sz w:val="24"/>
          <w:szCs w:val="24"/>
        </w:rPr>
        <w:t>Справочные телефоны отдела, по которым можно получить информацию о предоставлении м</w:t>
      </w:r>
      <w:r w:rsidRPr="00FA1C5C">
        <w:rPr>
          <w:color w:val="000000"/>
          <w:sz w:val="24"/>
          <w:szCs w:val="24"/>
        </w:rPr>
        <w:t>у</w:t>
      </w:r>
      <w:r w:rsidRPr="00FA1C5C">
        <w:rPr>
          <w:color w:val="000000"/>
          <w:sz w:val="24"/>
          <w:szCs w:val="24"/>
        </w:rPr>
        <w:t>ниципальной услуги: тел. 8 (84467) 5</w:t>
      </w:r>
      <w:r>
        <w:rPr>
          <w:color w:val="000000"/>
          <w:sz w:val="24"/>
          <w:szCs w:val="24"/>
        </w:rPr>
        <w:t>-</w:t>
      </w:r>
      <w:r w:rsidRPr="00FA1C5C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-</w:t>
      </w:r>
      <w:r w:rsidRPr="00FA1C5C">
        <w:rPr>
          <w:color w:val="000000"/>
          <w:sz w:val="24"/>
          <w:szCs w:val="24"/>
        </w:rPr>
        <w:t>36</w:t>
      </w:r>
    </w:p>
    <w:p w:rsidR="00827B86" w:rsidRDefault="00827B86" w:rsidP="00AC4B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1.3.3. </w:t>
      </w:r>
      <w:r w:rsidRPr="0030280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16FF9">
        <w:rPr>
          <w:sz w:val="24"/>
          <w:szCs w:val="24"/>
        </w:rPr>
        <w:t>риема посетителей</w:t>
      </w:r>
      <w:r>
        <w:rPr>
          <w:sz w:val="24"/>
          <w:szCs w:val="24"/>
        </w:rPr>
        <w:t>: п</w:t>
      </w:r>
      <w:r w:rsidRPr="00B073FD">
        <w:rPr>
          <w:sz w:val="24"/>
          <w:szCs w:val="24"/>
        </w:rPr>
        <w:t>рием заявлений ведется в порядке живой очереди по вторн</w:t>
      </w:r>
      <w:r w:rsidRPr="00B073FD">
        <w:rPr>
          <w:sz w:val="24"/>
          <w:szCs w:val="24"/>
        </w:rPr>
        <w:t>и</w:t>
      </w:r>
      <w:r w:rsidRPr="00B073FD">
        <w:rPr>
          <w:sz w:val="24"/>
          <w:szCs w:val="24"/>
        </w:rPr>
        <w:t>кам и четвергам</w:t>
      </w:r>
      <w:r>
        <w:rPr>
          <w:sz w:val="24"/>
          <w:szCs w:val="24"/>
        </w:rPr>
        <w:t xml:space="preserve"> в часы, установленные графиком работы </w:t>
      </w:r>
      <w:proofErr w:type="spellStart"/>
      <w:r>
        <w:rPr>
          <w:sz w:val="24"/>
          <w:szCs w:val="24"/>
        </w:rPr>
        <w:t>ОУМИиЗ</w:t>
      </w:r>
      <w:proofErr w:type="spellEnd"/>
    </w:p>
    <w:p w:rsidR="00827B86" w:rsidRDefault="00827B86" w:rsidP="007C36AC">
      <w:pPr>
        <w:shd w:val="clear" w:color="auto" w:fill="FFFFFF"/>
        <w:rPr>
          <w:color w:val="000000"/>
          <w:sz w:val="24"/>
          <w:szCs w:val="24"/>
        </w:rPr>
      </w:pPr>
    </w:p>
    <w:p w:rsidR="00827B86" w:rsidRDefault="00827B86" w:rsidP="007C36AC">
      <w:pPr>
        <w:shd w:val="clear" w:color="auto" w:fill="FFFFFF"/>
        <w:rPr>
          <w:color w:val="000000"/>
          <w:sz w:val="24"/>
          <w:szCs w:val="24"/>
        </w:rPr>
      </w:pPr>
      <w:r w:rsidRPr="00FA1C5C">
        <w:rPr>
          <w:color w:val="000000"/>
          <w:sz w:val="24"/>
          <w:szCs w:val="24"/>
        </w:rPr>
        <w:t>Дни и время приёма граждан:</w:t>
      </w:r>
    </w:p>
    <w:tbl>
      <w:tblPr>
        <w:tblW w:w="974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8"/>
        <w:gridCol w:w="5978"/>
      </w:tblGrid>
      <w:tr w:rsidR="00827B86" w:rsidRPr="00FA1C5C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FA1C5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1C5C">
              <w:rPr>
                <w:color w:val="000000"/>
                <w:sz w:val="24"/>
                <w:szCs w:val="24"/>
              </w:rPr>
              <w:t>приемный день</w:t>
            </w:r>
          </w:p>
        </w:tc>
      </w:tr>
      <w:tr w:rsidR="00827B86" w:rsidRPr="00FA1C5C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lastRenderedPageBreak/>
              <w:t>вторник: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t>8.00-17.00 (перерыв с 12.00 до 13.00)</w:t>
            </w:r>
          </w:p>
        </w:tc>
      </w:tr>
      <w:tr w:rsidR="00827B86" w:rsidRPr="00FA1C5C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FA1C5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1C5C">
              <w:rPr>
                <w:color w:val="000000"/>
                <w:sz w:val="24"/>
                <w:szCs w:val="24"/>
              </w:rPr>
              <w:t>приемный день</w:t>
            </w:r>
          </w:p>
        </w:tc>
      </w:tr>
      <w:tr w:rsidR="00827B86" w:rsidRPr="00FA1C5C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t>8.00-17.00 (перерыв с 12.00 до 13.00)</w:t>
            </w:r>
          </w:p>
        </w:tc>
      </w:tr>
      <w:tr w:rsidR="00827B86" w:rsidRPr="00FA1C5C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FA1C5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1C5C">
              <w:rPr>
                <w:color w:val="000000"/>
                <w:sz w:val="24"/>
                <w:szCs w:val="24"/>
              </w:rPr>
              <w:t>приемный день</w:t>
            </w:r>
          </w:p>
        </w:tc>
      </w:tr>
      <w:tr w:rsidR="00827B86" w:rsidRPr="00FA1C5C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27B86" w:rsidRPr="00FA1C5C">
        <w:trPr>
          <w:trHeight w:val="426"/>
        </w:trPr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FA1C5C" w:rsidRDefault="00827B86" w:rsidP="007C36AC">
            <w:pPr>
              <w:shd w:val="clear" w:color="auto" w:fill="FFFFFF"/>
              <w:rPr>
                <w:sz w:val="24"/>
                <w:szCs w:val="24"/>
              </w:rPr>
            </w:pPr>
            <w:r w:rsidRPr="00FA1C5C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27B86" w:rsidRPr="00FF343B" w:rsidRDefault="00827B86" w:rsidP="00530D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1.3.4. </w:t>
      </w:r>
      <w:r w:rsidRPr="0026003E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телефонах (телефонах для справок), адресе электронной почты, графике (режиме)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ОУМИиЗ</w:t>
      </w:r>
      <w:proofErr w:type="spellEnd"/>
      <w:r w:rsidRPr="0026003E">
        <w:rPr>
          <w:rFonts w:ascii="Times New Roman" w:hAnsi="Times New Roman" w:cs="Times New Roman"/>
          <w:sz w:val="24"/>
          <w:szCs w:val="24"/>
        </w:rPr>
        <w:t>, а также информация о процедуре пр</w:t>
      </w:r>
      <w:r w:rsidRPr="0026003E">
        <w:rPr>
          <w:rFonts w:ascii="Times New Roman" w:hAnsi="Times New Roman" w:cs="Times New Roman"/>
          <w:sz w:val="24"/>
          <w:szCs w:val="24"/>
        </w:rPr>
        <w:t>е</w:t>
      </w:r>
      <w:r w:rsidRPr="0026003E">
        <w:rPr>
          <w:rFonts w:ascii="Times New Roman" w:hAnsi="Times New Roman" w:cs="Times New Roman"/>
          <w:sz w:val="24"/>
          <w:szCs w:val="24"/>
        </w:rPr>
        <w:t xml:space="preserve">доставления муниципальных услуг размещаются на интернет-сайте Иловлинского </w:t>
      </w:r>
      <w:proofErr w:type="spellStart"/>
      <w:r w:rsidRPr="0026003E">
        <w:rPr>
          <w:rFonts w:ascii="Times New Roman" w:hAnsi="Times New Roman" w:cs="Times New Roman"/>
          <w:sz w:val="24"/>
          <w:szCs w:val="24"/>
        </w:rPr>
        <w:t>муниципал</w:t>
      </w:r>
      <w:r w:rsidRPr="0026003E">
        <w:rPr>
          <w:rFonts w:ascii="Times New Roman" w:hAnsi="Times New Roman" w:cs="Times New Roman"/>
          <w:sz w:val="24"/>
          <w:szCs w:val="24"/>
        </w:rPr>
        <w:t>ь</w:t>
      </w:r>
      <w:r w:rsidRPr="0026003E">
        <w:rPr>
          <w:rFonts w:ascii="Times New Roman" w:hAnsi="Times New Roman" w:cs="Times New Roman"/>
          <w:sz w:val="24"/>
          <w:szCs w:val="24"/>
        </w:rPr>
        <w:t>ного_района</w:t>
      </w:r>
      <w:proofErr w:type="spellEnd"/>
      <w:r w:rsidRPr="002600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6003E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6003E">
        <w:rPr>
          <w:rFonts w:ascii="Times New Roman" w:hAnsi="Times New Roman" w:cs="Times New Roman"/>
          <w:sz w:val="24"/>
          <w:szCs w:val="24"/>
        </w:rPr>
        <w:t>.</w:t>
      </w:r>
      <w:r w:rsidRPr="0026003E">
        <w:t xml:space="preserve"> </w:t>
      </w:r>
      <w:proofErr w:type="spellStart"/>
      <w:r w:rsidRPr="0026003E">
        <w:rPr>
          <w:rFonts w:ascii="Times New Roman" w:hAnsi="Times New Roman" w:cs="Times New Roman"/>
          <w:sz w:val="24"/>
          <w:szCs w:val="24"/>
        </w:rPr>
        <w:t>Ilovadmin</w:t>
      </w:r>
      <w:r>
        <w:rPr>
          <w:rFonts w:ascii="Times New Roman" w:hAnsi="Times New Roman" w:cs="Times New Roman"/>
          <w:sz w:val="24"/>
          <w:szCs w:val="24"/>
        </w:rPr>
        <w:t>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F343B">
        <w:rPr>
          <w:rFonts w:ascii="Times New Roman" w:hAnsi="Times New Roman" w:cs="Times New Roman"/>
          <w:sz w:val="24"/>
          <w:szCs w:val="24"/>
        </w:rPr>
        <w:t>размещается в федеральной государственной инфо</w:t>
      </w:r>
      <w:r w:rsidRPr="00FF343B">
        <w:rPr>
          <w:rFonts w:ascii="Times New Roman" w:hAnsi="Times New Roman" w:cs="Times New Roman"/>
          <w:sz w:val="24"/>
          <w:szCs w:val="24"/>
        </w:rPr>
        <w:t>р</w:t>
      </w:r>
      <w:r w:rsidRPr="00FF343B">
        <w:rPr>
          <w:rFonts w:ascii="Times New Roman" w:hAnsi="Times New Roman" w:cs="Times New Roman"/>
          <w:sz w:val="24"/>
          <w:szCs w:val="24"/>
        </w:rPr>
        <w:t>мационной системе "Портал государственных и муниципальных услуг (функций)" (</w:t>
      </w:r>
      <w:proofErr w:type="spellStart"/>
      <w:r w:rsidRPr="00FF343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F343B">
        <w:rPr>
          <w:rFonts w:ascii="Times New Roman" w:hAnsi="Times New Roman" w:cs="Times New Roman"/>
          <w:sz w:val="24"/>
          <w:szCs w:val="24"/>
        </w:rPr>
        <w:t>) (далее –</w:t>
      </w:r>
      <w:r>
        <w:rPr>
          <w:rFonts w:ascii="Times New Roman" w:hAnsi="Times New Roman" w:cs="Times New Roman"/>
          <w:sz w:val="24"/>
          <w:szCs w:val="24"/>
        </w:rPr>
        <w:t xml:space="preserve"> Портал).</w:t>
      </w:r>
    </w:p>
    <w:p w:rsidR="00827B86" w:rsidRDefault="00827B86" w:rsidP="00530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3E">
        <w:rPr>
          <w:rFonts w:ascii="Times New Roman" w:hAnsi="Times New Roman" w:cs="Times New Roman"/>
          <w:sz w:val="24"/>
          <w:szCs w:val="24"/>
        </w:rPr>
        <w:t xml:space="preserve"> Стенды (вывески), содержащие информацию о графике (режиме) работы </w:t>
      </w:r>
      <w:proofErr w:type="spellStart"/>
      <w:r w:rsidRPr="002600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УМИиЗ</w:t>
      </w:r>
      <w:proofErr w:type="spellEnd"/>
      <w:r w:rsidRPr="0026003E">
        <w:rPr>
          <w:rFonts w:ascii="Times New Roman" w:hAnsi="Times New Roman" w:cs="Times New Roman"/>
          <w:sz w:val="24"/>
          <w:szCs w:val="24"/>
        </w:rPr>
        <w:t>, о п</w:t>
      </w:r>
      <w:r w:rsidRPr="0026003E">
        <w:rPr>
          <w:rFonts w:ascii="Times New Roman" w:hAnsi="Times New Roman" w:cs="Times New Roman"/>
          <w:sz w:val="24"/>
          <w:szCs w:val="24"/>
        </w:rPr>
        <w:t>о</w:t>
      </w:r>
      <w:r w:rsidRPr="0026003E">
        <w:rPr>
          <w:rFonts w:ascii="Times New Roman" w:hAnsi="Times New Roman" w:cs="Times New Roman"/>
          <w:sz w:val="24"/>
          <w:szCs w:val="24"/>
        </w:rPr>
        <w:t xml:space="preserve">рядке предоставления муниципальных услуг, размещаются  по адресу: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Pr="0026003E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</w:t>
      </w:r>
      <w:r w:rsidRPr="00260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26003E">
        <w:rPr>
          <w:rFonts w:ascii="Times New Roman" w:hAnsi="Times New Roman" w:cs="Times New Roman"/>
          <w:sz w:val="24"/>
          <w:szCs w:val="24"/>
        </w:rPr>
        <w:t>.</w:t>
      </w:r>
    </w:p>
    <w:p w:rsidR="00827B86" w:rsidRPr="00530D72" w:rsidRDefault="00827B86" w:rsidP="00530D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0D72">
        <w:rPr>
          <w:rFonts w:ascii="Times New Roman" w:hAnsi="Times New Roman" w:cs="Times New Roman"/>
          <w:sz w:val="24"/>
          <w:szCs w:val="24"/>
        </w:rPr>
        <w:t>1.3.5. Порядок получения консультаций (справок) об исполнении муниципальной услуги</w:t>
      </w:r>
    </w:p>
    <w:p w:rsidR="00827B86" w:rsidRPr="00383C6B" w:rsidRDefault="00827B86" w:rsidP="00AC4B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C6B">
        <w:rPr>
          <w:sz w:val="24"/>
          <w:szCs w:val="24"/>
        </w:rPr>
        <w:t xml:space="preserve">Консультации (справки) по вопросам исполнения </w:t>
      </w:r>
      <w:r>
        <w:rPr>
          <w:sz w:val="24"/>
          <w:szCs w:val="24"/>
        </w:rPr>
        <w:t>муниципальной услуги</w:t>
      </w:r>
      <w:r w:rsidRPr="00383C6B">
        <w:rPr>
          <w:sz w:val="24"/>
          <w:szCs w:val="24"/>
        </w:rPr>
        <w:t xml:space="preserve"> предоставляются сп</w:t>
      </w:r>
      <w:r w:rsidRPr="00383C6B">
        <w:rPr>
          <w:sz w:val="24"/>
          <w:szCs w:val="24"/>
        </w:rPr>
        <w:t>е</w:t>
      </w:r>
      <w:r w:rsidRPr="00383C6B">
        <w:rPr>
          <w:sz w:val="24"/>
          <w:szCs w:val="24"/>
        </w:rPr>
        <w:t>циалистами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ОУМИиЗ</w:t>
      </w:r>
      <w:proofErr w:type="spellEnd"/>
      <w:r>
        <w:rPr>
          <w:sz w:val="24"/>
          <w:szCs w:val="24"/>
        </w:rPr>
        <w:t xml:space="preserve"> администрации Иловлинского муниципального района</w:t>
      </w:r>
      <w:r w:rsidRPr="00383C6B">
        <w:rPr>
          <w:sz w:val="24"/>
          <w:szCs w:val="24"/>
        </w:rPr>
        <w:t>.</w:t>
      </w:r>
    </w:p>
    <w:p w:rsidR="00827B86" w:rsidRPr="00383C6B" w:rsidRDefault="00827B86" w:rsidP="00AC4B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C6B">
        <w:rPr>
          <w:sz w:val="24"/>
          <w:szCs w:val="24"/>
        </w:rPr>
        <w:t>Консультации предоставляются по следующим вопросам:</w:t>
      </w:r>
    </w:p>
    <w:p w:rsidR="00827B86" w:rsidRPr="00383C6B" w:rsidRDefault="00827B86" w:rsidP="00AC4BE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3C6B">
        <w:rPr>
          <w:sz w:val="24"/>
          <w:szCs w:val="24"/>
        </w:rPr>
        <w:t xml:space="preserve">перечня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383C6B">
        <w:rPr>
          <w:sz w:val="24"/>
          <w:szCs w:val="24"/>
        </w:rPr>
        <w:t>, комплектн</w:t>
      </w:r>
      <w:r w:rsidRPr="00383C6B">
        <w:rPr>
          <w:sz w:val="24"/>
          <w:szCs w:val="24"/>
        </w:rPr>
        <w:t>о</w:t>
      </w:r>
      <w:r w:rsidRPr="00383C6B">
        <w:rPr>
          <w:sz w:val="24"/>
          <w:szCs w:val="24"/>
        </w:rPr>
        <w:t>сти (достаточности) представленных документов;</w:t>
      </w:r>
    </w:p>
    <w:p w:rsidR="00827B86" w:rsidRPr="00383C6B" w:rsidRDefault="00827B86" w:rsidP="00AC4BE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3C6B">
        <w:rPr>
          <w:sz w:val="24"/>
          <w:szCs w:val="24"/>
        </w:rPr>
        <w:t xml:space="preserve">источника получения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383C6B">
        <w:rPr>
          <w:sz w:val="24"/>
          <w:szCs w:val="24"/>
        </w:rPr>
        <w:t xml:space="preserve"> (орган, организация и их местонахождение);</w:t>
      </w:r>
    </w:p>
    <w:p w:rsidR="00827B86" w:rsidRPr="00383C6B" w:rsidRDefault="00827B86" w:rsidP="00AC4BE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3C6B">
        <w:rPr>
          <w:sz w:val="24"/>
          <w:szCs w:val="24"/>
        </w:rPr>
        <w:t>времени приема и выдачи документов;</w:t>
      </w:r>
    </w:p>
    <w:p w:rsidR="00827B86" w:rsidRPr="00383C6B" w:rsidRDefault="00827B86" w:rsidP="00AC4BE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3C6B">
        <w:rPr>
          <w:sz w:val="24"/>
          <w:szCs w:val="24"/>
        </w:rPr>
        <w:t xml:space="preserve">сроков предоставления </w:t>
      </w:r>
      <w:r>
        <w:rPr>
          <w:sz w:val="24"/>
          <w:szCs w:val="24"/>
        </w:rPr>
        <w:t>муниципальной услуги</w:t>
      </w:r>
      <w:r w:rsidRPr="00383C6B">
        <w:rPr>
          <w:sz w:val="24"/>
          <w:szCs w:val="24"/>
        </w:rPr>
        <w:t>;</w:t>
      </w:r>
    </w:p>
    <w:p w:rsidR="00827B86" w:rsidRPr="00383C6B" w:rsidRDefault="00827B86" w:rsidP="00AC4BE0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3C6B">
        <w:rPr>
          <w:sz w:val="24"/>
          <w:szCs w:val="24"/>
        </w:rPr>
        <w:t xml:space="preserve">порядка обжалования действий (бездействия) и решений, осуществляемых и принимаемых в ходе исполнения </w:t>
      </w:r>
      <w:r>
        <w:rPr>
          <w:sz w:val="24"/>
          <w:szCs w:val="24"/>
        </w:rPr>
        <w:t>муниципальной услуги</w:t>
      </w:r>
      <w:r w:rsidRPr="00383C6B">
        <w:rPr>
          <w:sz w:val="24"/>
          <w:szCs w:val="24"/>
        </w:rPr>
        <w:t>.</w:t>
      </w:r>
    </w:p>
    <w:p w:rsidR="00827B86" w:rsidRDefault="00827B86" w:rsidP="00AC4B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C6B">
        <w:rPr>
          <w:sz w:val="24"/>
          <w:szCs w:val="24"/>
        </w:rPr>
        <w:t xml:space="preserve"> </w:t>
      </w:r>
      <w:r w:rsidRPr="00916FF9">
        <w:rPr>
          <w:sz w:val="24"/>
          <w:szCs w:val="24"/>
        </w:rPr>
        <w:t>Консультации по процедуре предоставления муниципальной услуги могут предоставляться:</w:t>
      </w:r>
    </w:p>
    <w:p w:rsidR="00827B86" w:rsidRPr="00FA1C5C" w:rsidRDefault="00827B86" w:rsidP="00AC4BE0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A1C5C">
        <w:rPr>
          <w:rFonts w:ascii="Times New Roman" w:hAnsi="Times New Roman" w:cs="Times New Roman"/>
          <w:sz w:val="24"/>
          <w:szCs w:val="24"/>
        </w:rPr>
        <w:t xml:space="preserve">на личном </w:t>
      </w:r>
      <w:proofErr w:type="gramStart"/>
      <w:r w:rsidRPr="00FA1C5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A1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86" w:rsidRDefault="00827B86" w:rsidP="00AC4BE0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1C5C">
        <w:rPr>
          <w:rFonts w:ascii="Times New Roman" w:hAnsi="Times New Roman" w:cs="Times New Roman"/>
          <w:sz w:val="24"/>
          <w:szCs w:val="24"/>
        </w:rPr>
        <w:t>очтой</w:t>
      </w:r>
    </w:p>
    <w:p w:rsidR="00827B86" w:rsidRPr="00FA1C5C" w:rsidRDefault="00827B86" w:rsidP="00AC4BE0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A1C5C">
        <w:rPr>
          <w:rFonts w:ascii="Times New Roman" w:hAnsi="Times New Roman" w:cs="Times New Roman"/>
          <w:sz w:val="24"/>
          <w:szCs w:val="24"/>
        </w:rPr>
        <w:t>по телефону</w:t>
      </w:r>
    </w:p>
    <w:p w:rsidR="00827B86" w:rsidRPr="00FA1C5C" w:rsidRDefault="00827B86" w:rsidP="00AC4BE0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A1C5C">
        <w:rPr>
          <w:rFonts w:ascii="Times New Roman" w:hAnsi="Times New Roman" w:cs="Times New Roman"/>
          <w:sz w:val="24"/>
          <w:szCs w:val="24"/>
        </w:rPr>
        <w:t>ерез законного представителя</w:t>
      </w:r>
    </w:p>
    <w:p w:rsidR="00827B86" w:rsidRPr="00FA1C5C" w:rsidRDefault="00827B86" w:rsidP="00AC4BE0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1C5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1C5C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827B86" w:rsidRPr="00916FF9" w:rsidRDefault="00827B86" w:rsidP="00AC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 xml:space="preserve">При ответах на телефонные звонки </w:t>
      </w:r>
      <w:r>
        <w:rPr>
          <w:sz w:val="24"/>
          <w:szCs w:val="24"/>
        </w:rPr>
        <w:t>в</w:t>
      </w:r>
      <w:r w:rsidRPr="00916FF9">
        <w:rPr>
          <w:sz w:val="24"/>
          <w:szCs w:val="24"/>
        </w:rPr>
        <w:t xml:space="preserve">ремя разговора не должно превышать </w:t>
      </w:r>
      <w:r>
        <w:rPr>
          <w:sz w:val="24"/>
          <w:szCs w:val="24"/>
        </w:rPr>
        <w:t>15</w:t>
      </w:r>
      <w:r w:rsidRPr="00916FF9">
        <w:rPr>
          <w:sz w:val="24"/>
          <w:szCs w:val="24"/>
        </w:rPr>
        <w:t xml:space="preserve"> минут.</w:t>
      </w:r>
    </w:p>
    <w:p w:rsidR="00827B86" w:rsidRPr="00916FF9" w:rsidRDefault="00827B86" w:rsidP="00AC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>При невозможности специалиста, принявшего звонок, самостоятельно ответить на поста</w:t>
      </w:r>
      <w:r w:rsidRPr="00916FF9">
        <w:rPr>
          <w:sz w:val="24"/>
          <w:szCs w:val="24"/>
        </w:rPr>
        <w:t>в</w:t>
      </w:r>
      <w:r w:rsidRPr="00916FF9">
        <w:rPr>
          <w:sz w:val="24"/>
          <w:szCs w:val="24"/>
        </w:rPr>
        <w:t>ленные вопросы телефонный звонок должен быть переадресован (переведен) на другое должн</w:t>
      </w:r>
      <w:r w:rsidRPr="00916FF9">
        <w:rPr>
          <w:sz w:val="24"/>
          <w:szCs w:val="24"/>
        </w:rPr>
        <w:t>о</w:t>
      </w:r>
      <w:r w:rsidRPr="00916FF9">
        <w:rPr>
          <w:sz w:val="24"/>
          <w:szCs w:val="24"/>
        </w:rPr>
        <w:t>стное лицо или же обратившемуся гражданину должен быть сообщен телефонный номер, по к</w:t>
      </w:r>
      <w:r w:rsidRPr="00916FF9">
        <w:rPr>
          <w:sz w:val="24"/>
          <w:szCs w:val="24"/>
        </w:rPr>
        <w:t>о</w:t>
      </w:r>
      <w:r w:rsidRPr="00916FF9">
        <w:rPr>
          <w:sz w:val="24"/>
          <w:szCs w:val="24"/>
        </w:rPr>
        <w:t>торому можно получить необходимую информацию.</w:t>
      </w:r>
    </w:p>
    <w:p w:rsidR="00827B86" w:rsidRPr="00FA1C5C" w:rsidRDefault="00827B86" w:rsidP="00AC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C5C">
        <w:rPr>
          <w:sz w:val="24"/>
          <w:szCs w:val="24"/>
        </w:rPr>
        <w:t xml:space="preserve">Консультирование граждан по вопросам предоставления муниципальной услуги на личном </w:t>
      </w:r>
      <w:proofErr w:type="gramStart"/>
      <w:r w:rsidRPr="00FA1C5C">
        <w:rPr>
          <w:sz w:val="24"/>
          <w:szCs w:val="24"/>
        </w:rPr>
        <w:t>приеме</w:t>
      </w:r>
      <w:proofErr w:type="gramEnd"/>
      <w:r w:rsidRPr="00FA1C5C">
        <w:rPr>
          <w:sz w:val="24"/>
          <w:szCs w:val="24"/>
        </w:rPr>
        <w:t xml:space="preserve"> производится в соответствии с утвержденными  должностными инструкциями специал</w:t>
      </w:r>
      <w:r w:rsidRPr="00FA1C5C">
        <w:rPr>
          <w:sz w:val="24"/>
          <w:szCs w:val="24"/>
        </w:rPr>
        <w:t>и</w:t>
      </w:r>
      <w:r w:rsidRPr="00FA1C5C">
        <w:rPr>
          <w:sz w:val="24"/>
          <w:szCs w:val="24"/>
        </w:rPr>
        <w:t xml:space="preserve">стов Администрации Иловлинского муниципального района, в установленном порядке строго в приемные дни, </w:t>
      </w:r>
      <w:r w:rsidRPr="00FA1C5C">
        <w:rPr>
          <w:color w:val="000000"/>
          <w:sz w:val="24"/>
          <w:szCs w:val="24"/>
        </w:rPr>
        <w:t>в течение 20 минут при индивидуальном устном информировании заявителя</w:t>
      </w:r>
      <w:r w:rsidRPr="00FA1C5C">
        <w:rPr>
          <w:sz w:val="24"/>
          <w:szCs w:val="24"/>
        </w:rPr>
        <w:t>.</w:t>
      </w:r>
    </w:p>
    <w:p w:rsidR="00827B86" w:rsidRPr="00916FF9" w:rsidRDefault="00827B86" w:rsidP="00AC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 xml:space="preserve">Время ожидания личного приема в очереди должно составлять не более </w:t>
      </w:r>
      <w:r>
        <w:rPr>
          <w:sz w:val="24"/>
          <w:szCs w:val="24"/>
        </w:rPr>
        <w:t>3</w:t>
      </w:r>
      <w:r w:rsidRPr="00916FF9">
        <w:rPr>
          <w:sz w:val="24"/>
          <w:szCs w:val="24"/>
        </w:rPr>
        <w:t>0 минут.</w:t>
      </w:r>
    </w:p>
    <w:p w:rsidR="00827B86" w:rsidRPr="00916FF9" w:rsidRDefault="00827B86" w:rsidP="00AC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>При консультировании по письменным запросам ответ направляется в адрес заявителя в срок, не превышающий 30 дней с момента поступления письменного запроса. Копия письменн</w:t>
      </w:r>
      <w:r w:rsidRPr="00916FF9">
        <w:rPr>
          <w:sz w:val="24"/>
          <w:szCs w:val="24"/>
        </w:rPr>
        <w:t>о</w:t>
      </w:r>
      <w:r w:rsidRPr="00916FF9">
        <w:rPr>
          <w:sz w:val="24"/>
          <w:szCs w:val="24"/>
        </w:rPr>
        <w:t>го ответа по просьбе заявителя передается ему факсом. Ответ на письменный запрос подписыв</w:t>
      </w:r>
      <w:r w:rsidRPr="00916FF9">
        <w:rPr>
          <w:sz w:val="24"/>
          <w:szCs w:val="24"/>
        </w:rPr>
        <w:t>а</w:t>
      </w:r>
      <w:r w:rsidRPr="00916FF9">
        <w:rPr>
          <w:sz w:val="24"/>
          <w:szCs w:val="24"/>
        </w:rPr>
        <w:t xml:space="preserve">ется Главой </w:t>
      </w:r>
      <w:r>
        <w:rPr>
          <w:sz w:val="24"/>
          <w:szCs w:val="24"/>
        </w:rPr>
        <w:t xml:space="preserve">Иловлинского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  <w:r w:rsidRPr="00916FF9">
        <w:rPr>
          <w:sz w:val="24"/>
          <w:szCs w:val="24"/>
        </w:rPr>
        <w:t xml:space="preserve"> Волгоградской области.</w:t>
      </w:r>
    </w:p>
    <w:p w:rsidR="00827B86" w:rsidRDefault="00827B86" w:rsidP="00AC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 xml:space="preserve">В </w:t>
      </w:r>
      <w:proofErr w:type="gramStart"/>
      <w:r w:rsidRPr="00916FF9">
        <w:rPr>
          <w:sz w:val="24"/>
          <w:szCs w:val="24"/>
        </w:rPr>
        <w:t>ответе</w:t>
      </w:r>
      <w:proofErr w:type="gramEnd"/>
      <w:r w:rsidRPr="00916FF9">
        <w:rPr>
          <w:sz w:val="24"/>
          <w:szCs w:val="24"/>
        </w:rPr>
        <w:t xml:space="preserve"> указываются фамилия исполнителя документа, а также телефон для справок.</w:t>
      </w:r>
    </w:p>
    <w:p w:rsidR="00827B86" w:rsidRDefault="00827B86" w:rsidP="00AC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Pr="00916FF9" w:rsidRDefault="00827B86" w:rsidP="00AC4B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Default="00827B86" w:rsidP="00360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Default="00827B86" w:rsidP="00360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Pr="007C36AC" w:rsidRDefault="00827B86" w:rsidP="003D14FC">
      <w:pPr>
        <w:numPr>
          <w:ilvl w:val="0"/>
          <w:numId w:val="25"/>
        </w:num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CA34D0">
        <w:rPr>
          <w:b/>
          <w:bCs/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</w:rPr>
        <w:t xml:space="preserve">СТАНДАРТ ПРЕДОСТАВЛЕНИЯ МУНИЦИПАЛЬНОЙ УСЛУГИ </w:t>
      </w:r>
    </w:p>
    <w:p w:rsidR="00827B86" w:rsidRDefault="00827B86" w:rsidP="003602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Default="00827B86" w:rsidP="006C6BA3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2.1. </w:t>
      </w:r>
      <w:r w:rsidRPr="007C36AC">
        <w:rPr>
          <w:b/>
          <w:bCs/>
          <w:sz w:val="24"/>
          <w:szCs w:val="24"/>
        </w:rPr>
        <w:t>Наименование муниципальной услуги</w:t>
      </w:r>
    </w:p>
    <w:p w:rsidR="00827B86" w:rsidRDefault="00827B86" w:rsidP="006C6B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</w:t>
      </w:r>
      <w:r w:rsidRPr="00916FF9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916FF9">
        <w:rPr>
          <w:sz w:val="24"/>
          <w:szCs w:val="24"/>
        </w:rPr>
        <w:t xml:space="preserve"> услуги "</w:t>
      </w:r>
      <w:r>
        <w:rPr>
          <w:sz w:val="24"/>
          <w:szCs w:val="24"/>
        </w:rPr>
        <w:t>П</w:t>
      </w:r>
      <w:r w:rsidRPr="00521F90">
        <w:rPr>
          <w:sz w:val="24"/>
          <w:szCs w:val="24"/>
        </w:rPr>
        <w:t>рием заявлений и выдача документов о согласов</w:t>
      </w:r>
      <w:r w:rsidRPr="00521F90">
        <w:rPr>
          <w:sz w:val="24"/>
          <w:szCs w:val="24"/>
        </w:rPr>
        <w:t>а</w:t>
      </w:r>
      <w:r w:rsidRPr="00521F90">
        <w:rPr>
          <w:sz w:val="24"/>
          <w:szCs w:val="24"/>
        </w:rPr>
        <w:t xml:space="preserve">нии </w:t>
      </w:r>
      <w:r>
        <w:rPr>
          <w:sz w:val="24"/>
          <w:szCs w:val="24"/>
        </w:rPr>
        <w:t xml:space="preserve">проектов </w:t>
      </w:r>
      <w:r w:rsidRPr="00521F90">
        <w:rPr>
          <w:sz w:val="24"/>
          <w:szCs w:val="24"/>
        </w:rPr>
        <w:t>границ земельных участков</w:t>
      </w:r>
      <w:r w:rsidRPr="00916FF9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827B86" w:rsidRDefault="00827B86" w:rsidP="006C6B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Pr="006C6BA3" w:rsidRDefault="00827B86" w:rsidP="006C6B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 w:rsidRPr="0016218E">
        <w:rPr>
          <w:b/>
          <w:bCs/>
          <w:sz w:val="24"/>
          <w:szCs w:val="24"/>
        </w:rPr>
        <w:t>Исполнитель  муниципальной услуги</w:t>
      </w:r>
    </w:p>
    <w:p w:rsidR="00827B86" w:rsidRDefault="00827B86" w:rsidP="001621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2.2.1. Муниципальная</w:t>
      </w:r>
      <w:r w:rsidRPr="00916FF9">
        <w:rPr>
          <w:sz w:val="24"/>
          <w:szCs w:val="24"/>
        </w:rPr>
        <w:t xml:space="preserve"> услуга </w:t>
      </w:r>
      <w:r w:rsidRPr="00AA5A95">
        <w:rPr>
          <w:sz w:val="24"/>
          <w:szCs w:val="24"/>
        </w:rPr>
        <w:t xml:space="preserve">исполняется муниципальными служащими </w:t>
      </w:r>
      <w:r>
        <w:rPr>
          <w:sz w:val="24"/>
          <w:szCs w:val="24"/>
        </w:rPr>
        <w:t>отдела</w:t>
      </w:r>
      <w:r w:rsidRPr="00AA5A95">
        <w:rPr>
          <w:sz w:val="24"/>
          <w:szCs w:val="24"/>
        </w:rPr>
        <w:t xml:space="preserve"> по управл</w:t>
      </w:r>
      <w:r w:rsidRPr="00AA5A95">
        <w:rPr>
          <w:sz w:val="24"/>
          <w:szCs w:val="24"/>
        </w:rPr>
        <w:t>е</w:t>
      </w:r>
      <w:r w:rsidRPr="00AA5A95">
        <w:rPr>
          <w:sz w:val="24"/>
          <w:szCs w:val="24"/>
        </w:rPr>
        <w:t>нию муниципальным имуществом и землепользованию (далее – специалисты)</w:t>
      </w:r>
      <w:r>
        <w:rPr>
          <w:sz w:val="24"/>
          <w:szCs w:val="24"/>
        </w:rPr>
        <w:t xml:space="preserve"> администрации Иловлинского муниципального района Волгоградской области </w:t>
      </w:r>
      <w:r w:rsidRPr="00916FF9">
        <w:rPr>
          <w:sz w:val="24"/>
          <w:szCs w:val="24"/>
        </w:rPr>
        <w:t xml:space="preserve"> (далее именуется </w:t>
      </w:r>
      <w:r>
        <w:rPr>
          <w:sz w:val="24"/>
          <w:szCs w:val="24"/>
        </w:rPr>
        <w:t>–</w:t>
      </w:r>
      <w:r w:rsidRPr="00916FF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</w:t>
      </w:r>
      <w:r w:rsidRPr="00916FF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916FF9">
        <w:rPr>
          <w:sz w:val="24"/>
          <w:szCs w:val="24"/>
        </w:rPr>
        <w:t>на основании заявления заинтересованных граждан и юридических лиц и документов, пр</w:t>
      </w:r>
      <w:r w:rsidRPr="00916FF9">
        <w:rPr>
          <w:sz w:val="24"/>
          <w:szCs w:val="24"/>
        </w:rPr>
        <w:t>е</w:t>
      </w:r>
      <w:r w:rsidRPr="00916FF9">
        <w:rPr>
          <w:sz w:val="24"/>
          <w:szCs w:val="24"/>
        </w:rPr>
        <w:t>дусмотренны</w:t>
      </w:r>
      <w:r>
        <w:rPr>
          <w:sz w:val="24"/>
          <w:szCs w:val="24"/>
        </w:rPr>
        <w:t>х действующим законодательством.</w:t>
      </w:r>
    </w:p>
    <w:p w:rsidR="00827B86" w:rsidRPr="003D6511" w:rsidRDefault="00827B86" w:rsidP="00D15165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3D6511">
        <w:rPr>
          <w:sz w:val="24"/>
          <w:szCs w:val="24"/>
        </w:rPr>
        <w:t>.2.</w:t>
      </w:r>
      <w:r>
        <w:rPr>
          <w:sz w:val="24"/>
          <w:szCs w:val="24"/>
        </w:rPr>
        <w:t>2.</w:t>
      </w:r>
      <w:r w:rsidRPr="003D6511">
        <w:rPr>
          <w:sz w:val="24"/>
          <w:szCs w:val="24"/>
        </w:rPr>
        <w:t xml:space="preserve"> Органы, с которыми </w:t>
      </w:r>
      <w:r>
        <w:rPr>
          <w:sz w:val="24"/>
          <w:szCs w:val="24"/>
        </w:rPr>
        <w:t>а</w:t>
      </w:r>
      <w:r w:rsidRPr="003D6511">
        <w:rPr>
          <w:sz w:val="24"/>
          <w:szCs w:val="24"/>
        </w:rPr>
        <w:t>дминистрация осуществляется взаимодействие при предоставл</w:t>
      </w:r>
      <w:r w:rsidRPr="003D6511">
        <w:rPr>
          <w:sz w:val="24"/>
          <w:szCs w:val="24"/>
        </w:rPr>
        <w:t>е</w:t>
      </w:r>
      <w:r w:rsidRPr="003D6511">
        <w:rPr>
          <w:sz w:val="24"/>
          <w:szCs w:val="24"/>
        </w:rPr>
        <w:t>нии муниципальной услуги в целях получения документов, сведений, содержащих данные о з</w:t>
      </w:r>
      <w:r w:rsidRPr="003D6511">
        <w:rPr>
          <w:sz w:val="24"/>
          <w:szCs w:val="24"/>
        </w:rPr>
        <w:t>е</w:t>
      </w:r>
      <w:r w:rsidRPr="003D6511">
        <w:rPr>
          <w:sz w:val="24"/>
          <w:szCs w:val="24"/>
        </w:rPr>
        <w:t>мельных участках, необходимых для предоставления муниципальной услуги:</w:t>
      </w:r>
    </w:p>
    <w:p w:rsidR="00827B86" w:rsidRPr="003D6511" w:rsidRDefault="00827B86" w:rsidP="00D1516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D6511">
        <w:rPr>
          <w:rFonts w:ascii="Times New Roman" w:hAnsi="Times New Roman" w:cs="Times New Roman"/>
          <w:sz w:val="24"/>
          <w:szCs w:val="24"/>
        </w:rPr>
        <w:t>Управление Федеральной службы  государственной  регистрации, кадастра и картографии по  Волгоградской области;</w:t>
      </w:r>
    </w:p>
    <w:p w:rsidR="00827B86" w:rsidRPr="003D6511" w:rsidRDefault="00827B86" w:rsidP="00D1516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D6511">
        <w:rPr>
          <w:rFonts w:ascii="Times New Roman" w:hAnsi="Times New Roman" w:cs="Times New Roman"/>
          <w:sz w:val="24"/>
          <w:szCs w:val="24"/>
        </w:rPr>
        <w:t>Межрайонной  инспекцией  Федеральной  налоговой службы № 5 по Волгоградской области  по Волгоградской области;</w:t>
      </w:r>
    </w:p>
    <w:p w:rsidR="00827B86" w:rsidRPr="003D6511" w:rsidRDefault="00827B86" w:rsidP="00D1516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D6511">
        <w:rPr>
          <w:rFonts w:ascii="Times New Roman" w:hAnsi="Times New Roman" w:cs="Times New Roman"/>
          <w:sz w:val="24"/>
          <w:szCs w:val="24"/>
        </w:rPr>
        <w:t>органы местного самоуправления Иловлинского муниципального района и их структурные подразделения;</w:t>
      </w:r>
    </w:p>
    <w:p w:rsidR="00827B86" w:rsidRDefault="00827B86" w:rsidP="00D15165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D6511">
        <w:rPr>
          <w:rFonts w:ascii="Times New Roman" w:hAnsi="Times New Roman" w:cs="Times New Roman"/>
          <w:sz w:val="24"/>
          <w:szCs w:val="24"/>
        </w:rPr>
        <w:t>иные органы и организации, имеющие сведения, необходимые для предоставления права со</w:t>
      </w:r>
      <w:r w:rsidRPr="003D6511">
        <w:rPr>
          <w:rFonts w:ascii="Times New Roman" w:hAnsi="Times New Roman" w:cs="Times New Roman"/>
          <w:sz w:val="24"/>
          <w:szCs w:val="24"/>
        </w:rPr>
        <w:t>б</w:t>
      </w:r>
      <w:r w:rsidRPr="003D6511">
        <w:rPr>
          <w:rFonts w:ascii="Times New Roman" w:hAnsi="Times New Roman" w:cs="Times New Roman"/>
          <w:sz w:val="24"/>
          <w:szCs w:val="24"/>
        </w:rPr>
        <w:t>ственности на земельные участки.</w:t>
      </w:r>
    </w:p>
    <w:p w:rsidR="00827B86" w:rsidRPr="003D6511" w:rsidRDefault="00827B86" w:rsidP="003D14FC">
      <w:pPr>
        <w:pStyle w:val="a4"/>
        <w:shd w:val="clear" w:color="auto" w:fill="FFFFFF"/>
        <w:tabs>
          <w:tab w:val="left" w:pos="284"/>
        </w:tabs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827B86" w:rsidRDefault="00827B86" w:rsidP="006C6BA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r w:rsidRPr="0016218E">
        <w:rPr>
          <w:b/>
          <w:bCs/>
          <w:sz w:val="24"/>
          <w:szCs w:val="24"/>
        </w:rPr>
        <w:t xml:space="preserve">Результат предоставления муниципальной услуги </w:t>
      </w:r>
    </w:p>
    <w:p w:rsidR="00827B86" w:rsidRPr="009D5D2F" w:rsidRDefault="00827B86" w:rsidP="00162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5D2F">
        <w:rPr>
          <w:sz w:val="24"/>
          <w:szCs w:val="24"/>
        </w:rPr>
        <w:t>Результат</w:t>
      </w:r>
      <w:r>
        <w:rPr>
          <w:sz w:val="24"/>
          <w:szCs w:val="24"/>
        </w:rPr>
        <w:t>ом</w:t>
      </w:r>
      <w:r w:rsidRPr="009D5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 w:rsidRPr="009D5D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 являются:</w:t>
      </w:r>
    </w:p>
    <w:p w:rsidR="00827B86" w:rsidRPr="00A446B5" w:rsidRDefault="00827B86" w:rsidP="000D2D7B">
      <w:pPr>
        <w:pStyle w:val="a4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6B5">
        <w:rPr>
          <w:rFonts w:ascii="Times New Roman" w:hAnsi="Times New Roman" w:cs="Times New Roman"/>
          <w:sz w:val="24"/>
          <w:szCs w:val="24"/>
        </w:rPr>
        <w:t>согласованный проект границ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B86" w:rsidRPr="000D2D7B" w:rsidRDefault="00827B86" w:rsidP="000D2D7B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2D7B">
        <w:rPr>
          <w:sz w:val="24"/>
          <w:szCs w:val="24"/>
        </w:rPr>
        <w:t>утвержденная схема расположения земельных участков</w:t>
      </w:r>
      <w:r>
        <w:rPr>
          <w:sz w:val="24"/>
          <w:szCs w:val="24"/>
        </w:rPr>
        <w:t>;</w:t>
      </w:r>
    </w:p>
    <w:p w:rsidR="00827B86" w:rsidRPr="00A446B5" w:rsidRDefault="00827B86" w:rsidP="000D2D7B">
      <w:pPr>
        <w:pStyle w:val="a4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46B5">
        <w:rPr>
          <w:rFonts w:ascii="Times New Roman" w:hAnsi="Times New Roman" w:cs="Times New Roman"/>
          <w:color w:val="000000"/>
          <w:sz w:val="24"/>
          <w:szCs w:val="24"/>
        </w:rPr>
        <w:t xml:space="preserve">издание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446B5">
        <w:rPr>
          <w:rFonts w:ascii="Times New Roman" w:hAnsi="Times New Roman" w:cs="Times New Roman"/>
          <w:color w:val="000000"/>
          <w:sz w:val="24"/>
          <w:szCs w:val="24"/>
        </w:rPr>
        <w:t>дминистрации Иловлинского муниципального района об утверждении границ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7B86" w:rsidRDefault="00827B86" w:rsidP="006C6BA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2D7B">
        <w:rPr>
          <w:sz w:val="24"/>
          <w:szCs w:val="24"/>
        </w:rPr>
        <w:t>уведомление о мотивированном отказе в утверждении схемы и согласовании проекта границ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 </w:t>
      </w:r>
    </w:p>
    <w:p w:rsidR="00827B86" w:rsidRDefault="00827B86" w:rsidP="006C6B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827B86" w:rsidRDefault="00827B86" w:rsidP="006C6B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2.4. Срок предоставления муниципальной услуги</w:t>
      </w:r>
    </w:p>
    <w:p w:rsidR="00827B86" w:rsidRPr="006B2E33" w:rsidRDefault="00827B86" w:rsidP="00162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2E33">
        <w:rPr>
          <w:sz w:val="24"/>
          <w:szCs w:val="24"/>
        </w:rPr>
        <w:t xml:space="preserve">Общий срок </w:t>
      </w:r>
      <w:r>
        <w:rPr>
          <w:sz w:val="24"/>
          <w:szCs w:val="24"/>
        </w:rPr>
        <w:t xml:space="preserve">предоставления </w:t>
      </w:r>
      <w:r w:rsidRPr="006B2E3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6B2E33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услуги:</w:t>
      </w:r>
    </w:p>
    <w:p w:rsidR="00827B86" w:rsidRPr="0016218E" w:rsidRDefault="00827B86" w:rsidP="0016218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218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16218E">
        <w:rPr>
          <w:sz w:val="24"/>
          <w:szCs w:val="24"/>
        </w:rPr>
        <w:t xml:space="preserve">аксимальный срок </w:t>
      </w:r>
      <w:r w:rsidRPr="0016218E">
        <w:rPr>
          <w:rFonts w:eastAsia="Arial Unicode MS"/>
          <w:sz w:val="24"/>
          <w:szCs w:val="24"/>
        </w:rPr>
        <w:t xml:space="preserve">предоставления муниципальной услуги </w:t>
      </w:r>
      <w:r w:rsidRPr="0016218E">
        <w:rPr>
          <w:sz w:val="24"/>
          <w:szCs w:val="24"/>
        </w:rPr>
        <w:t>не должен превышать 30 дней п</w:t>
      </w:r>
      <w:r w:rsidRPr="0016218E">
        <w:rPr>
          <w:sz w:val="24"/>
          <w:szCs w:val="24"/>
        </w:rPr>
        <w:t>о</w:t>
      </w:r>
      <w:r w:rsidRPr="0016218E">
        <w:rPr>
          <w:sz w:val="24"/>
          <w:szCs w:val="24"/>
        </w:rPr>
        <w:t>сле поступления соответствующего заявления и необходимых документов</w:t>
      </w:r>
      <w:r>
        <w:rPr>
          <w:sz w:val="24"/>
          <w:szCs w:val="24"/>
        </w:rPr>
        <w:t>;</w:t>
      </w:r>
    </w:p>
    <w:p w:rsidR="00827B86" w:rsidRPr="006B2E33" w:rsidRDefault="00827B86" w:rsidP="00162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м</w:t>
      </w:r>
      <w:r w:rsidRPr="006B2E33">
        <w:rPr>
          <w:sz w:val="24"/>
          <w:szCs w:val="24"/>
        </w:rPr>
        <w:t xml:space="preserve">аксимальный срок приостановления </w:t>
      </w:r>
      <w:r w:rsidRPr="006B2E33">
        <w:rPr>
          <w:rFonts w:eastAsia="Arial Unicode MS"/>
          <w:sz w:val="24"/>
          <w:szCs w:val="24"/>
        </w:rPr>
        <w:t>предоставления муниципальной услуги</w:t>
      </w:r>
      <w:r w:rsidRPr="006B2E33">
        <w:rPr>
          <w:sz w:val="24"/>
          <w:szCs w:val="24"/>
        </w:rPr>
        <w:t xml:space="preserve"> не должен пр</w:t>
      </w:r>
      <w:r w:rsidRPr="006B2E33">
        <w:rPr>
          <w:sz w:val="24"/>
          <w:szCs w:val="24"/>
        </w:rPr>
        <w:t>е</w:t>
      </w:r>
      <w:r w:rsidRPr="006B2E33">
        <w:rPr>
          <w:sz w:val="24"/>
          <w:szCs w:val="24"/>
        </w:rPr>
        <w:t>вы</w:t>
      </w:r>
      <w:r>
        <w:rPr>
          <w:sz w:val="24"/>
          <w:szCs w:val="24"/>
        </w:rPr>
        <w:t>шать 30 дней;</w:t>
      </w:r>
    </w:p>
    <w:p w:rsidR="00827B86" w:rsidRPr="006B2E33" w:rsidRDefault="00827B86" w:rsidP="001621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6B2E33">
        <w:rPr>
          <w:sz w:val="24"/>
          <w:szCs w:val="24"/>
        </w:rPr>
        <w:t xml:space="preserve">ыдача </w:t>
      </w:r>
      <w:r w:rsidRPr="006B2E33">
        <w:rPr>
          <w:rFonts w:eastAsia="Arial Unicode MS"/>
          <w:sz w:val="24"/>
          <w:szCs w:val="24"/>
        </w:rPr>
        <w:t xml:space="preserve">постановления администрации района об </w:t>
      </w:r>
      <w:r w:rsidRPr="006B2E33">
        <w:rPr>
          <w:sz w:val="24"/>
          <w:szCs w:val="24"/>
        </w:rPr>
        <w:t>утверждении схемы осуществляется в срок не более 7 дней со дня его издания</w:t>
      </w:r>
      <w:r>
        <w:rPr>
          <w:sz w:val="24"/>
          <w:szCs w:val="24"/>
        </w:rPr>
        <w:t>;</w:t>
      </w:r>
    </w:p>
    <w:p w:rsidR="00827B86" w:rsidRPr="006B2E33" w:rsidRDefault="00827B86" w:rsidP="0016218E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 н</w:t>
      </w:r>
      <w:r w:rsidRPr="006B2E33">
        <w:rPr>
          <w:rFonts w:ascii="Times New Roman" w:eastAsia="Arial Unicode MS" w:hAnsi="Times New Roman" w:cs="Times New Roman"/>
          <w:sz w:val="24"/>
          <w:szCs w:val="24"/>
        </w:rPr>
        <w:t xml:space="preserve">аправление уведомления об отказе в </w:t>
      </w:r>
      <w:r w:rsidRPr="006B2E33">
        <w:rPr>
          <w:rFonts w:ascii="Times New Roman" w:hAnsi="Times New Roman" w:cs="Times New Roman"/>
          <w:sz w:val="24"/>
          <w:szCs w:val="24"/>
        </w:rPr>
        <w:t>образовании земельных участков осуществляется в срок не более 2 рабочих дней со дня его подписания главой района</w:t>
      </w:r>
      <w:r w:rsidRPr="006B2E3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27B86" w:rsidRDefault="00827B86" w:rsidP="001621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B2E33">
        <w:rPr>
          <w:sz w:val="24"/>
          <w:szCs w:val="24"/>
        </w:rPr>
        <w:t>Данные сроки определяются с учетом очередности рассмотрения обращений граждан, юр</w:t>
      </w:r>
      <w:r w:rsidRPr="006B2E33">
        <w:rPr>
          <w:sz w:val="24"/>
          <w:szCs w:val="24"/>
        </w:rPr>
        <w:t>и</w:t>
      </w:r>
      <w:r w:rsidRPr="006B2E33">
        <w:rPr>
          <w:sz w:val="24"/>
          <w:szCs w:val="24"/>
        </w:rPr>
        <w:t xml:space="preserve">дических лиц,  поступивших в </w:t>
      </w:r>
      <w:r>
        <w:rPr>
          <w:sz w:val="24"/>
          <w:szCs w:val="24"/>
        </w:rPr>
        <w:t>а</w:t>
      </w:r>
      <w:r w:rsidRPr="006B2E33">
        <w:rPr>
          <w:sz w:val="24"/>
          <w:szCs w:val="24"/>
        </w:rPr>
        <w:t>дминистрацию, в зависимости от представленного потребителем (потребителями) муниципальной услуги комплекта документов для оформления прав на земел</w:t>
      </w:r>
      <w:r w:rsidRPr="006B2E33">
        <w:rPr>
          <w:sz w:val="24"/>
          <w:szCs w:val="24"/>
        </w:rPr>
        <w:t>ь</w:t>
      </w:r>
      <w:r w:rsidRPr="006B2E33">
        <w:rPr>
          <w:sz w:val="24"/>
          <w:szCs w:val="24"/>
        </w:rPr>
        <w:t>ный участок, специфических особенностей земельного участка, необходимости проведения д</w:t>
      </w:r>
      <w:r w:rsidRPr="006B2E33">
        <w:rPr>
          <w:sz w:val="24"/>
          <w:szCs w:val="24"/>
        </w:rPr>
        <w:t>о</w:t>
      </w:r>
      <w:r w:rsidRPr="006B2E33">
        <w:rPr>
          <w:sz w:val="24"/>
          <w:szCs w:val="24"/>
        </w:rPr>
        <w:t>полнительной проверки использования земельного участка, иных факторов.</w:t>
      </w:r>
      <w:proofErr w:type="gramEnd"/>
    </w:p>
    <w:p w:rsidR="00827B86" w:rsidRDefault="00827B86" w:rsidP="003602AF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827B86" w:rsidRDefault="00827B86" w:rsidP="006C6BA3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2.5.  Правовые основания для предоставления муниципальной услуги</w:t>
      </w:r>
    </w:p>
    <w:p w:rsidR="00827B86" w:rsidRDefault="00827B86" w:rsidP="00AA5A9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916FF9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916FF9">
        <w:rPr>
          <w:sz w:val="24"/>
          <w:szCs w:val="24"/>
        </w:rPr>
        <w:t xml:space="preserve"> услуги осуществляется в соответствии </w:t>
      </w:r>
      <w:r>
        <w:rPr>
          <w:sz w:val="24"/>
          <w:szCs w:val="24"/>
        </w:rPr>
        <w:t xml:space="preserve"> со следующими нормативно-правовыми актами</w:t>
      </w:r>
      <w:r w:rsidRPr="00916FF9">
        <w:rPr>
          <w:sz w:val="24"/>
          <w:szCs w:val="24"/>
        </w:rPr>
        <w:t>:</w:t>
      </w:r>
    </w:p>
    <w:p w:rsidR="00827B86" w:rsidRPr="008A26D5" w:rsidRDefault="00827B86" w:rsidP="00700FF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A26D5">
        <w:rPr>
          <w:rFonts w:ascii="Times New Roman" w:hAnsi="Times New Roman" w:cs="Times New Roman"/>
          <w:sz w:val="24"/>
          <w:szCs w:val="24"/>
        </w:rPr>
        <w:t>Федеральным законом от 06 октября 2003 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B86" w:rsidRPr="008A26D5" w:rsidRDefault="00827B86" w:rsidP="00700FF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A26D5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 октября 2001 года № 136-ФЗ;</w:t>
      </w:r>
    </w:p>
    <w:p w:rsidR="00827B86" w:rsidRPr="00700FF9" w:rsidRDefault="00827B86" w:rsidP="00700FF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8A26D5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 декабря 2004 года № 190-ФЗ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7B86" w:rsidRPr="00700FF9" w:rsidRDefault="00827B86" w:rsidP="00700FF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00FF9">
        <w:rPr>
          <w:rFonts w:ascii="Times New Roman" w:hAnsi="Times New Roman" w:cs="Times New Roman"/>
          <w:sz w:val="24"/>
          <w:szCs w:val="24"/>
        </w:rPr>
        <w:lastRenderedPageBreak/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0FF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0FF9">
        <w:rPr>
          <w:rFonts w:ascii="Times New Roman" w:hAnsi="Times New Roman" w:cs="Times New Roman"/>
          <w:sz w:val="24"/>
          <w:szCs w:val="24"/>
        </w:rPr>
        <w:t xml:space="preserve"> от 25.10.2001 г. № 137-ФЗ "О введении в действие Земельного кодекса РФ";</w:t>
      </w:r>
    </w:p>
    <w:p w:rsidR="00827B86" w:rsidRPr="00700FF9" w:rsidRDefault="00827B86" w:rsidP="00700FF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00FF9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0FF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0FF9">
        <w:rPr>
          <w:rFonts w:ascii="Times New Roman" w:hAnsi="Times New Roman" w:cs="Times New Roman"/>
          <w:sz w:val="24"/>
          <w:szCs w:val="24"/>
        </w:rPr>
        <w:t xml:space="preserve"> от 24.07.2007 г. № 221-ФЗ "О государственном кадастре недвижим</w:t>
      </w:r>
      <w:r w:rsidRPr="00700FF9">
        <w:rPr>
          <w:rFonts w:ascii="Times New Roman" w:hAnsi="Times New Roman" w:cs="Times New Roman"/>
          <w:sz w:val="24"/>
          <w:szCs w:val="24"/>
        </w:rPr>
        <w:t>о</w:t>
      </w:r>
      <w:r w:rsidRPr="00700FF9">
        <w:rPr>
          <w:rFonts w:ascii="Times New Roman" w:hAnsi="Times New Roman" w:cs="Times New Roman"/>
          <w:sz w:val="24"/>
          <w:szCs w:val="24"/>
        </w:rPr>
        <w:t>сти";</w:t>
      </w:r>
    </w:p>
    <w:p w:rsidR="00827B86" w:rsidRPr="00700FF9" w:rsidRDefault="00827B86" w:rsidP="00700FF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00FF9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0FF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700FF9">
        <w:rPr>
          <w:rFonts w:ascii="Times New Roman" w:hAnsi="Times New Roman" w:cs="Times New Roman"/>
          <w:sz w:val="24"/>
          <w:szCs w:val="24"/>
        </w:rPr>
        <w:t xml:space="preserve"> от 18.06.2001 г. №78-ФЗ «О землеустройстве»;</w:t>
      </w:r>
    </w:p>
    <w:p w:rsidR="00827B86" w:rsidRPr="00700FF9" w:rsidRDefault="00827B86" w:rsidP="00700FF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00FF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0FF9">
        <w:rPr>
          <w:rFonts w:ascii="Times New Roman" w:hAnsi="Times New Roman" w:cs="Times New Roman"/>
          <w:sz w:val="24"/>
          <w:szCs w:val="24"/>
        </w:rPr>
        <w:t xml:space="preserve"> Иловлинской районной Думы от 31.07.2009 г. №66/501 «О предельных размерах земельных участков, предоставляемых гражданам в собственность для ведения личного подсо</w:t>
      </w:r>
      <w:r w:rsidRPr="00700FF9">
        <w:rPr>
          <w:rFonts w:ascii="Times New Roman" w:hAnsi="Times New Roman" w:cs="Times New Roman"/>
          <w:sz w:val="24"/>
          <w:szCs w:val="24"/>
        </w:rPr>
        <w:t>б</w:t>
      </w:r>
      <w:r w:rsidRPr="00700FF9">
        <w:rPr>
          <w:rFonts w:ascii="Times New Roman" w:hAnsi="Times New Roman" w:cs="Times New Roman"/>
          <w:sz w:val="24"/>
          <w:szCs w:val="24"/>
        </w:rPr>
        <w:t>ного хозяйства и индивидуального жилищного строительства»</w:t>
      </w:r>
    </w:p>
    <w:p w:rsidR="00827B86" w:rsidRPr="00700FF9" w:rsidRDefault="00827B86" w:rsidP="00700FF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00FF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0FF9">
        <w:rPr>
          <w:rFonts w:ascii="Times New Roman" w:hAnsi="Times New Roman" w:cs="Times New Roman"/>
          <w:sz w:val="24"/>
          <w:szCs w:val="24"/>
        </w:rPr>
        <w:t xml:space="preserve"> Волгоградской области «О предельных размерах земельных участков, предоставля</w:t>
      </w:r>
      <w:r w:rsidRPr="00700FF9">
        <w:rPr>
          <w:rFonts w:ascii="Times New Roman" w:hAnsi="Times New Roman" w:cs="Times New Roman"/>
          <w:sz w:val="24"/>
          <w:szCs w:val="24"/>
        </w:rPr>
        <w:t>е</w:t>
      </w:r>
      <w:r w:rsidRPr="00700FF9">
        <w:rPr>
          <w:rFonts w:ascii="Times New Roman" w:hAnsi="Times New Roman" w:cs="Times New Roman"/>
          <w:sz w:val="24"/>
          <w:szCs w:val="24"/>
        </w:rPr>
        <w:t>мых в собственность гражданам на территории Волгоградской области» от 28.11.2002 г. №769-ОД;</w:t>
      </w:r>
    </w:p>
    <w:p w:rsidR="00827B86" w:rsidRPr="00700FF9" w:rsidRDefault="00827B86" w:rsidP="00700FF9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00FF9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0FF9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proofErr w:type="gramStart"/>
      <w:r w:rsidRPr="00700F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00FF9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</w:t>
      </w:r>
    </w:p>
    <w:p w:rsidR="00827B86" w:rsidRDefault="00827B86" w:rsidP="00C01D3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27B86" w:rsidRPr="000D2D7B" w:rsidRDefault="00827B86" w:rsidP="006C6BA3">
      <w:pPr>
        <w:pStyle w:val="a5"/>
        <w:jc w:val="left"/>
        <w:rPr>
          <w:rFonts w:ascii="Times New Roman" w:hAnsi="Times New Roman" w:cs="Times New Roman"/>
        </w:rPr>
      </w:pPr>
      <w:r>
        <w:rPr>
          <w:color w:val="000000"/>
        </w:rPr>
        <w:t xml:space="preserve">       </w:t>
      </w:r>
      <w:r w:rsidRPr="00C41232">
        <w:rPr>
          <w:rFonts w:ascii="Times New Roman" w:hAnsi="Times New Roman" w:cs="Times New Roman"/>
          <w:color w:val="000000"/>
        </w:rPr>
        <w:t>2.6.</w:t>
      </w:r>
      <w:r>
        <w:rPr>
          <w:color w:val="000000"/>
        </w:rPr>
        <w:t xml:space="preserve"> </w:t>
      </w:r>
      <w:r w:rsidRPr="000D2D7B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</w:t>
      </w:r>
      <w:r w:rsidRPr="000D2D7B">
        <w:rPr>
          <w:rFonts w:ascii="Times New Roman" w:hAnsi="Times New Roman" w:cs="Times New Roman"/>
        </w:rPr>
        <w:t>в</w:t>
      </w:r>
      <w:r w:rsidRPr="000D2D7B">
        <w:rPr>
          <w:rFonts w:ascii="Times New Roman" w:hAnsi="Times New Roman" w:cs="Times New Roman"/>
        </w:rPr>
        <w:t>ными правовыми актами для предоставления муниципальной услуги и услуг, которые я</w:t>
      </w:r>
      <w:r w:rsidRPr="000D2D7B">
        <w:rPr>
          <w:rFonts w:ascii="Times New Roman" w:hAnsi="Times New Roman" w:cs="Times New Roman"/>
        </w:rPr>
        <w:t>в</w:t>
      </w:r>
      <w:r w:rsidRPr="000D2D7B">
        <w:rPr>
          <w:rFonts w:ascii="Times New Roman" w:hAnsi="Times New Roman" w:cs="Times New Roman"/>
        </w:rPr>
        <w:t>ляются необходимыми и обязательными для предоставления муниципальной услуги, по</w:t>
      </w:r>
      <w:r w:rsidRPr="000D2D7B">
        <w:rPr>
          <w:rFonts w:ascii="Times New Roman" w:hAnsi="Times New Roman" w:cs="Times New Roman"/>
        </w:rPr>
        <w:t>д</w:t>
      </w:r>
      <w:r w:rsidRPr="000D2D7B">
        <w:rPr>
          <w:rFonts w:ascii="Times New Roman" w:hAnsi="Times New Roman" w:cs="Times New Roman"/>
        </w:rPr>
        <w:t>лежащих представлению заявителем, способы их получения заявителем, в том числе в электронной форме, порядок их  представления</w:t>
      </w:r>
      <w:r>
        <w:rPr>
          <w:rFonts w:ascii="Times New Roman" w:hAnsi="Times New Roman" w:cs="Times New Roman"/>
        </w:rPr>
        <w:t>:</w:t>
      </w:r>
    </w:p>
    <w:p w:rsidR="00827B86" w:rsidRPr="00CD2C69" w:rsidRDefault="00827B86" w:rsidP="000D2D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2.6.1.</w:t>
      </w:r>
      <w:r w:rsidRPr="00CD2C69">
        <w:rPr>
          <w:sz w:val="24"/>
          <w:szCs w:val="24"/>
        </w:rPr>
        <w:t xml:space="preserve"> Для предоставления муниципальной услуги, потребители муниципальной услуги представляют:</w:t>
      </w:r>
    </w:p>
    <w:p w:rsidR="00827B86" w:rsidRPr="00CD2C69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6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согласовании проекта границ земельного </w:t>
      </w:r>
    </w:p>
    <w:p w:rsidR="00827B86" w:rsidRPr="00CD2C69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69">
        <w:rPr>
          <w:rFonts w:ascii="Times New Roman" w:hAnsi="Times New Roman" w:cs="Times New Roman"/>
          <w:color w:val="000000"/>
          <w:sz w:val="24"/>
          <w:szCs w:val="24"/>
        </w:rPr>
        <w:t>схема расположения земельного участка</w:t>
      </w:r>
    </w:p>
    <w:p w:rsidR="00827B86" w:rsidRPr="00CD2C69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C69">
        <w:rPr>
          <w:rFonts w:ascii="Times New Roman" w:hAnsi="Times New Roman" w:cs="Times New Roman"/>
          <w:color w:val="000000"/>
          <w:sz w:val="24"/>
          <w:szCs w:val="24"/>
        </w:rPr>
        <w:t xml:space="preserve">акт согласования местоположения границ земельного участка </w:t>
      </w:r>
    </w:p>
    <w:p w:rsidR="00827B86" w:rsidRDefault="00827B86" w:rsidP="000D2D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C69">
        <w:rPr>
          <w:sz w:val="24"/>
          <w:szCs w:val="24"/>
        </w:rPr>
        <w:t>Потребители муниципальной услуги представляют заявления и прилагаемые к ним док</w:t>
      </w:r>
      <w:r w:rsidRPr="00CD2C69">
        <w:rPr>
          <w:sz w:val="24"/>
          <w:szCs w:val="24"/>
        </w:rPr>
        <w:t>у</w:t>
      </w:r>
      <w:r w:rsidRPr="00CD2C69">
        <w:rPr>
          <w:sz w:val="24"/>
          <w:szCs w:val="24"/>
        </w:rPr>
        <w:t xml:space="preserve">менты в общий отдел </w:t>
      </w:r>
      <w:r>
        <w:rPr>
          <w:sz w:val="24"/>
          <w:szCs w:val="24"/>
        </w:rPr>
        <w:t>а</w:t>
      </w:r>
      <w:r w:rsidRPr="00CD2C69">
        <w:rPr>
          <w:sz w:val="24"/>
          <w:szCs w:val="24"/>
        </w:rPr>
        <w:t xml:space="preserve">дминистрации лично или </w:t>
      </w:r>
      <w:r>
        <w:rPr>
          <w:sz w:val="24"/>
          <w:szCs w:val="24"/>
        </w:rPr>
        <w:t>почтовым отправлением на адрес а</w:t>
      </w:r>
      <w:r w:rsidRPr="00CD2C69">
        <w:rPr>
          <w:sz w:val="24"/>
          <w:szCs w:val="24"/>
        </w:rPr>
        <w:t>дминистр</w:t>
      </w:r>
      <w:r w:rsidRPr="00CD2C69">
        <w:rPr>
          <w:sz w:val="24"/>
          <w:szCs w:val="24"/>
        </w:rPr>
        <w:t>а</w:t>
      </w:r>
      <w:r w:rsidRPr="00CD2C69">
        <w:rPr>
          <w:sz w:val="24"/>
          <w:szCs w:val="24"/>
        </w:rPr>
        <w:t xml:space="preserve">ции. При личном обращении потребителей муниципальной услуги в </w:t>
      </w:r>
      <w:r>
        <w:rPr>
          <w:sz w:val="24"/>
          <w:szCs w:val="24"/>
        </w:rPr>
        <w:t>а</w:t>
      </w:r>
      <w:r w:rsidRPr="00CD2C69">
        <w:rPr>
          <w:sz w:val="24"/>
          <w:szCs w:val="24"/>
        </w:rPr>
        <w:t xml:space="preserve">дминистрацию сотрудник общего отдела </w:t>
      </w:r>
      <w:r>
        <w:rPr>
          <w:sz w:val="24"/>
          <w:szCs w:val="24"/>
        </w:rPr>
        <w:t>а</w:t>
      </w:r>
      <w:r w:rsidRPr="00CD2C69">
        <w:rPr>
          <w:sz w:val="24"/>
          <w:szCs w:val="24"/>
        </w:rPr>
        <w:t>дминистрации осуществляет проверку приложения к заявлению на предмет с</w:t>
      </w:r>
      <w:r w:rsidRPr="00CD2C69">
        <w:rPr>
          <w:sz w:val="24"/>
          <w:szCs w:val="24"/>
        </w:rPr>
        <w:t>о</w:t>
      </w:r>
      <w:r w:rsidRPr="00CD2C69">
        <w:rPr>
          <w:sz w:val="24"/>
          <w:szCs w:val="24"/>
        </w:rPr>
        <w:t>ответствия перечню документов, приведенному в заявлении, и на втором экземпляре заявления ставит отметку о принятии заявления с указанием даты.</w:t>
      </w:r>
    </w:p>
    <w:p w:rsidR="00827B86" w:rsidRPr="00CD2C69" w:rsidRDefault="00827B86" w:rsidP="000D2D7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2.6.</w:t>
      </w:r>
      <w:r w:rsidRPr="00CD2C69">
        <w:rPr>
          <w:sz w:val="24"/>
          <w:szCs w:val="24"/>
        </w:rPr>
        <w:t>2. Порядок заполнения заявления для предоставления муниципальной услуги:</w:t>
      </w:r>
    </w:p>
    <w:p w:rsidR="00827B86" w:rsidRPr="00CD2C69" w:rsidRDefault="00827B86" w:rsidP="000D2D7B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16"/>
        <w:jc w:val="both"/>
        <w:rPr>
          <w:sz w:val="24"/>
          <w:szCs w:val="24"/>
        </w:rPr>
      </w:pPr>
      <w:r w:rsidRPr="00CD2C69">
        <w:rPr>
          <w:sz w:val="24"/>
          <w:szCs w:val="24"/>
        </w:rPr>
        <w:t>физические лица заполняют заявление рукописным (чернилами или пастой синего или че</w:t>
      </w:r>
      <w:r w:rsidRPr="00CD2C69">
        <w:rPr>
          <w:sz w:val="24"/>
          <w:szCs w:val="24"/>
        </w:rPr>
        <w:t>р</w:t>
      </w:r>
      <w:r w:rsidRPr="00CD2C69">
        <w:rPr>
          <w:sz w:val="24"/>
          <w:szCs w:val="24"/>
        </w:rPr>
        <w:t>ного цвета) или машинописным способом; в случае если заявление заполнено машинописным способом, заявитель - физическое лицо дополнительно в нижней части заявления разборчиво от руки (чернилами или пастой синего или черного цвета) указывает свою фамилию, имя и отчество (полностью);</w:t>
      </w:r>
    </w:p>
    <w:p w:rsidR="00827B86" w:rsidRPr="00CD2C69" w:rsidRDefault="00827B86" w:rsidP="000D2D7B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16"/>
        <w:jc w:val="both"/>
        <w:rPr>
          <w:sz w:val="24"/>
          <w:szCs w:val="24"/>
        </w:rPr>
      </w:pPr>
      <w:r w:rsidRPr="00CD2C69">
        <w:rPr>
          <w:sz w:val="24"/>
          <w:szCs w:val="24"/>
        </w:rPr>
        <w:t>юридические лица и индивидуальные предприниматели заполняют заявление машинопи</w:t>
      </w:r>
      <w:r w:rsidRPr="00CD2C69">
        <w:rPr>
          <w:sz w:val="24"/>
          <w:szCs w:val="24"/>
        </w:rPr>
        <w:t>с</w:t>
      </w:r>
      <w:r w:rsidRPr="00CD2C69">
        <w:rPr>
          <w:sz w:val="24"/>
          <w:szCs w:val="24"/>
        </w:rPr>
        <w:t xml:space="preserve">ным способом на фирменном </w:t>
      </w:r>
      <w:proofErr w:type="gramStart"/>
      <w:r w:rsidRPr="00CD2C69">
        <w:rPr>
          <w:sz w:val="24"/>
          <w:szCs w:val="24"/>
        </w:rPr>
        <w:t>бланке</w:t>
      </w:r>
      <w:proofErr w:type="gramEnd"/>
      <w:r w:rsidRPr="00CD2C69">
        <w:rPr>
          <w:sz w:val="24"/>
          <w:szCs w:val="24"/>
        </w:rPr>
        <w:t>. Заявление подписывается уполномоченным лицом (с ук</w:t>
      </w:r>
      <w:r w:rsidRPr="00CD2C69">
        <w:rPr>
          <w:sz w:val="24"/>
          <w:szCs w:val="24"/>
        </w:rPr>
        <w:t>а</w:t>
      </w:r>
      <w:r w:rsidRPr="00CD2C69">
        <w:rPr>
          <w:sz w:val="24"/>
          <w:szCs w:val="24"/>
        </w:rPr>
        <w:t xml:space="preserve">занием должности), скрепляется оттиском мастичной печати. </w:t>
      </w:r>
      <w:proofErr w:type="gramStart"/>
      <w:r w:rsidRPr="00CD2C69">
        <w:rPr>
          <w:sz w:val="24"/>
          <w:szCs w:val="24"/>
        </w:rPr>
        <w:t>Если на фирменном бланке юрид</w:t>
      </w:r>
      <w:r w:rsidRPr="00CD2C69">
        <w:rPr>
          <w:sz w:val="24"/>
          <w:szCs w:val="24"/>
        </w:rPr>
        <w:t>и</w:t>
      </w:r>
      <w:r w:rsidRPr="00CD2C69">
        <w:rPr>
          <w:sz w:val="24"/>
          <w:szCs w:val="24"/>
        </w:rPr>
        <w:t>ческого лица (индивидуального предпринимателя) не указаны почтовый адрес, индекс почтового отделения, контактные телефоны, реквизиты обслуживающего банка, то эти данные необходимо указать в тексте заявления.</w:t>
      </w:r>
      <w:proofErr w:type="gramEnd"/>
    </w:p>
    <w:p w:rsidR="00827B86" w:rsidRPr="00CD2C69" w:rsidRDefault="00827B86" w:rsidP="000D2D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D2C69">
        <w:rPr>
          <w:sz w:val="24"/>
          <w:szCs w:val="24"/>
        </w:rPr>
        <w:t>Документы, прилагаемые к заявлению гражданина или юридического лица (индивидуал</w:t>
      </w:r>
      <w:r w:rsidRPr="00CD2C69">
        <w:rPr>
          <w:sz w:val="24"/>
          <w:szCs w:val="24"/>
        </w:rPr>
        <w:t>ь</w:t>
      </w:r>
      <w:r w:rsidRPr="00CD2C69">
        <w:rPr>
          <w:sz w:val="24"/>
          <w:szCs w:val="24"/>
        </w:rPr>
        <w:t>ного предпринимателя), представляются в одном экземпляре, их перечень приводится в заявл</w:t>
      </w:r>
      <w:r w:rsidRPr="00CD2C69">
        <w:rPr>
          <w:sz w:val="24"/>
          <w:szCs w:val="24"/>
        </w:rPr>
        <w:t>е</w:t>
      </w:r>
      <w:r w:rsidRPr="00CD2C69">
        <w:rPr>
          <w:sz w:val="24"/>
          <w:szCs w:val="24"/>
        </w:rPr>
        <w:t>нии.</w:t>
      </w:r>
    </w:p>
    <w:p w:rsidR="00827B86" w:rsidRPr="00916FF9" w:rsidRDefault="00827B86" w:rsidP="000D2D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Default="00827B86" w:rsidP="006C6BA3">
      <w:pPr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2.7. Исчерпывающий перечень оснований для отказа в приеме документов, необх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димых для предоставления муниципальной услуги</w:t>
      </w:r>
    </w:p>
    <w:p w:rsidR="00827B86" w:rsidRPr="00FE216C" w:rsidRDefault="00827B86" w:rsidP="000D2D7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E216C">
        <w:rPr>
          <w:sz w:val="24"/>
          <w:szCs w:val="24"/>
        </w:rPr>
        <w:t xml:space="preserve"> Оснований для отказа в приеме </w:t>
      </w:r>
      <w:r>
        <w:rPr>
          <w:sz w:val="24"/>
          <w:szCs w:val="24"/>
        </w:rPr>
        <w:t>документов</w:t>
      </w:r>
      <w:r w:rsidRPr="00FE216C">
        <w:rPr>
          <w:sz w:val="24"/>
          <w:szCs w:val="24"/>
        </w:rPr>
        <w:t xml:space="preserve">, необходимых для предоставления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</w:t>
      </w:r>
      <w:r w:rsidRPr="00FE216C">
        <w:rPr>
          <w:sz w:val="24"/>
          <w:szCs w:val="24"/>
        </w:rPr>
        <w:t>, законодательством Российской Федерации не предусмотрено.</w:t>
      </w:r>
    </w:p>
    <w:p w:rsidR="00827B86" w:rsidRPr="00CD2C69" w:rsidRDefault="00827B86" w:rsidP="000D2D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Default="00827B86" w:rsidP="006C6BA3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2.8. </w:t>
      </w:r>
      <w:r w:rsidRPr="00C77E90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предоставлении </w:t>
      </w:r>
    </w:p>
    <w:p w:rsidR="00827B86" w:rsidRPr="00C77E90" w:rsidRDefault="00827B86" w:rsidP="006C6BA3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77E9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27B86" w:rsidRPr="004560A1" w:rsidRDefault="00827B86" w:rsidP="000D2D7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560A1">
        <w:rPr>
          <w:sz w:val="24"/>
          <w:szCs w:val="24"/>
        </w:rPr>
        <w:t>Основания для отказа в оказании муниципальной услуги:</w:t>
      </w:r>
    </w:p>
    <w:p w:rsidR="00827B86" w:rsidRPr="004560A1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0A1">
        <w:rPr>
          <w:rFonts w:ascii="Times New Roman" w:hAnsi="Times New Roman" w:cs="Times New Roman"/>
          <w:color w:val="000000"/>
          <w:sz w:val="24"/>
          <w:szCs w:val="24"/>
        </w:rPr>
        <w:t>нарушение в сфере земельного законодательства</w:t>
      </w:r>
    </w:p>
    <w:p w:rsidR="00827B86" w:rsidRPr="004560A1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0A1">
        <w:rPr>
          <w:rFonts w:ascii="Times New Roman" w:hAnsi="Times New Roman" w:cs="Times New Roman"/>
          <w:color w:val="000000"/>
          <w:sz w:val="24"/>
          <w:szCs w:val="24"/>
        </w:rPr>
        <w:t>несоответствие проекта границ земельного участка нормам предоставления земельных учас</w:t>
      </w:r>
      <w:r w:rsidRPr="004560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560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ков</w:t>
      </w:r>
    </w:p>
    <w:p w:rsidR="00827B86" w:rsidRPr="004560A1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0A1">
        <w:rPr>
          <w:rFonts w:ascii="Times New Roman" w:hAnsi="Times New Roman" w:cs="Times New Roman"/>
          <w:color w:val="000000"/>
          <w:sz w:val="24"/>
          <w:szCs w:val="24"/>
        </w:rPr>
        <w:t>спор по согласованию местоположения границ земельного участка</w:t>
      </w:r>
    </w:p>
    <w:p w:rsidR="00827B86" w:rsidRPr="004560A1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0A1">
        <w:rPr>
          <w:rFonts w:ascii="Times New Roman" w:hAnsi="Times New Roman" w:cs="Times New Roman"/>
          <w:color w:val="000000"/>
          <w:sz w:val="24"/>
          <w:szCs w:val="24"/>
        </w:rPr>
        <w:t>недостоверность предоставляемых сведений</w:t>
      </w:r>
    </w:p>
    <w:p w:rsidR="00827B86" w:rsidRPr="004560A1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0A1">
        <w:rPr>
          <w:rFonts w:ascii="Times New Roman" w:hAnsi="Times New Roman" w:cs="Times New Roman"/>
          <w:color w:val="000000"/>
          <w:sz w:val="24"/>
          <w:szCs w:val="24"/>
        </w:rPr>
        <w:t>документы для предоставления земельного участка представлены заявителем не в полном объеме, по форме или содержанию не соответствуют требованиям действующего законодател</w:t>
      </w:r>
      <w:r w:rsidRPr="004560A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560A1">
        <w:rPr>
          <w:rFonts w:ascii="Times New Roman" w:hAnsi="Times New Roman" w:cs="Times New Roman"/>
          <w:color w:val="000000"/>
          <w:sz w:val="24"/>
          <w:szCs w:val="24"/>
        </w:rPr>
        <w:t>ства;</w:t>
      </w:r>
    </w:p>
    <w:p w:rsidR="00827B86" w:rsidRPr="004560A1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0A1">
        <w:rPr>
          <w:rFonts w:ascii="Times New Roman" w:hAnsi="Times New Roman" w:cs="Times New Roman"/>
          <w:color w:val="000000"/>
          <w:sz w:val="24"/>
          <w:szCs w:val="24"/>
        </w:rPr>
        <w:t>письменного отказа заявителя от предоставления земельного участка;</w:t>
      </w:r>
    </w:p>
    <w:p w:rsidR="00827B86" w:rsidRPr="004560A1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0A1">
        <w:rPr>
          <w:rFonts w:ascii="Times New Roman" w:hAnsi="Times New Roman" w:cs="Times New Roman"/>
          <w:color w:val="000000"/>
          <w:sz w:val="24"/>
          <w:szCs w:val="24"/>
        </w:rPr>
        <w:t>с заявлением о предоставлении земельного участка обратилось ненадлежащее лицо</w:t>
      </w:r>
    </w:p>
    <w:p w:rsidR="00827B86" w:rsidRPr="004560A1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0A1">
        <w:rPr>
          <w:rFonts w:ascii="Times New Roman" w:hAnsi="Times New Roman" w:cs="Times New Roman"/>
          <w:color w:val="000000"/>
          <w:sz w:val="24"/>
          <w:szCs w:val="24"/>
        </w:rPr>
        <w:t>заявленный земельный участок не находится в государственной или муниципальной собс</w:t>
      </w:r>
      <w:r w:rsidRPr="004560A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560A1">
        <w:rPr>
          <w:rFonts w:ascii="Times New Roman" w:hAnsi="Times New Roman" w:cs="Times New Roman"/>
          <w:color w:val="000000"/>
          <w:sz w:val="24"/>
          <w:szCs w:val="24"/>
        </w:rPr>
        <w:t xml:space="preserve">венности Иловлинского </w:t>
      </w:r>
      <w:proofErr w:type="gramStart"/>
      <w:r w:rsidRPr="004560A1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4560A1">
        <w:rPr>
          <w:rFonts w:ascii="Times New Roman" w:hAnsi="Times New Roman" w:cs="Times New Roman"/>
          <w:color w:val="000000"/>
          <w:sz w:val="24"/>
          <w:szCs w:val="24"/>
        </w:rPr>
        <w:t xml:space="preserve"> района Волгоградской области;</w:t>
      </w:r>
    </w:p>
    <w:p w:rsidR="00827B86" w:rsidRPr="004560A1" w:rsidRDefault="00827B86" w:rsidP="000D2D7B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0A1">
        <w:rPr>
          <w:rFonts w:ascii="Times New Roman" w:hAnsi="Times New Roman" w:cs="Times New Roman"/>
          <w:color w:val="000000"/>
          <w:sz w:val="24"/>
          <w:szCs w:val="24"/>
        </w:rPr>
        <w:t>по иным основаниям, установленным действующим законодательством.</w:t>
      </w:r>
    </w:p>
    <w:p w:rsidR="00827B86" w:rsidRDefault="00827B86" w:rsidP="000D2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B86" w:rsidRDefault="00827B86" w:rsidP="006C6BA3">
      <w:pPr>
        <w:pStyle w:val="ConsPlusNormal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2.9. П</w:t>
      </w:r>
      <w:r w:rsidRPr="00C77E90">
        <w:rPr>
          <w:rFonts w:ascii="Times New Roman" w:hAnsi="Times New Roman" w:cs="Times New Roman"/>
          <w:b/>
          <w:bCs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услуг, которые являются необходимыми и обязательными </w:t>
      </w:r>
    </w:p>
    <w:p w:rsidR="00827B86" w:rsidRDefault="00827B86" w:rsidP="006C6BA3">
      <w:pPr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предоставления муниципальной услуги</w:t>
      </w:r>
    </w:p>
    <w:p w:rsidR="00827B86" w:rsidRDefault="00827B86" w:rsidP="002C18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Услугами, которые </w:t>
      </w:r>
      <w:proofErr w:type="gramStart"/>
      <w:r>
        <w:rPr>
          <w:sz w:val="24"/>
          <w:szCs w:val="24"/>
        </w:rPr>
        <w:t>являются необходимыми и обязательными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являются</w:t>
      </w:r>
      <w:proofErr w:type="gramEnd"/>
      <w:r>
        <w:rPr>
          <w:sz w:val="24"/>
          <w:szCs w:val="24"/>
        </w:rPr>
        <w:t xml:space="preserve"> услуги по и</w:t>
      </w:r>
      <w:r w:rsidRPr="00060952">
        <w:rPr>
          <w:sz w:val="24"/>
          <w:szCs w:val="24"/>
        </w:rPr>
        <w:t>зготовлени</w:t>
      </w:r>
      <w:r>
        <w:rPr>
          <w:sz w:val="24"/>
          <w:szCs w:val="24"/>
        </w:rPr>
        <w:t>ю</w:t>
      </w:r>
      <w:r w:rsidRPr="00060952">
        <w:rPr>
          <w:sz w:val="24"/>
          <w:szCs w:val="24"/>
        </w:rPr>
        <w:t xml:space="preserve"> проекта границ земельного участка</w:t>
      </w:r>
      <w:r>
        <w:rPr>
          <w:sz w:val="24"/>
          <w:szCs w:val="24"/>
        </w:rPr>
        <w:t xml:space="preserve">. </w:t>
      </w:r>
    </w:p>
    <w:p w:rsidR="00827B86" w:rsidRDefault="00827B86" w:rsidP="006B2E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B86" w:rsidRPr="00D74D23" w:rsidRDefault="00827B86" w:rsidP="006C6BA3">
      <w:pPr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2.10. </w:t>
      </w:r>
      <w:r w:rsidRPr="00D74D23">
        <w:rPr>
          <w:b/>
          <w:bCs/>
          <w:sz w:val="24"/>
          <w:szCs w:val="24"/>
        </w:rPr>
        <w:t>Порядок, размер и основания взимания</w:t>
      </w:r>
      <w:r>
        <w:rPr>
          <w:b/>
          <w:bCs/>
          <w:sz w:val="24"/>
          <w:szCs w:val="24"/>
        </w:rPr>
        <w:t xml:space="preserve"> </w:t>
      </w:r>
      <w:r w:rsidRPr="00D74D23">
        <w:rPr>
          <w:b/>
          <w:bCs/>
          <w:sz w:val="24"/>
          <w:szCs w:val="24"/>
        </w:rPr>
        <w:t>государственной пошлины или иной платы, взимаемой</w:t>
      </w:r>
      <w:r>
        <w:rPr>
          <w:b/>
          <w:bCs/>
          <w:sz w:val="24"/>
          <w:szCs w:val="24"/>
        </w:rPr>
        <w:t xml:space="preserve"> </w:t>
      </w:r>
      <w:r w:rsidRPr="00D74D23">
        <w:rPr>
          <w:b/>
          <w:bCs/>
          <w:sz w:val="24"/>
          <w:szCs w:val="24"/>
        </w:rPr>
        <w:t xml:space="preserve">за предоставление </w:t>
      </w:r>
      <w:r>
        <w:rPr>
          <w:b/>
          <w:bCs/>
          <w:sz w:val="24"/>
          <w:szCs w:val="24"/>
        </w:rPr>
        <w:t xml:space="preserve">муниципальной </w:t>
      </w:r>
      <w:r w:rsidRPr="00D74D23">
        <w:rPr>
          <w:b/>
          <w:bCs/>
          <w:sz w:val="24"/>
          <w:szCs w:val="24"/>
        </w:rPr>
        <w:t>услуги</w:t>
      </w:r>
    </w:p>
    <w:p w:rsidR="00827B86" w:rsidRPr="00D74D23" w:rsidRDefault="00827B86" w:rsidP="002C187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Pr="00D74D23">
        <w:rPr>
          <w:sz w:val="24"/>
          <w:szCs w:val="24"/>
        </w:rPr>
        <w:t xml:space="preserve"> услуга предоставляется без взимания государственной пошлины или иной платы.</w:t>
      </w:r>
    </w:p>
    <w:p w:rsidR="00827B86" w:rsidRDefault="00827B86" w:rsidP="006B2E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B86" w:rsidRDefault="00827B86" w:rsidP="006C6BA3">
      <w:pPr>
        <w:autoSpaceDE w:val="0"/>
        <w:autoSpaceDN w:val="0"/>
        <w:adjustRightInd w:val="0"/>
        <w:ind w:firstLine="5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2.11. </w:t>
      </w:r>
      <w:r w:rsidRPr="00D74D23">
        <w:rPr>
          <w:b/>
          <w:bCs/>
          <w:sz w:val="24"/>
          <w:szCs w:val="24"/>
        </w:rPr>
        <w:t>Порядок, размер и основания взимания</w:t>
      </w:r>
      <w:r>
        <w:rPr>
          <w:b/>
          <w:bCs/>
          <w:sz w:val="24"/>
          <w:szCs w:val="24"/>
        </w:rPr>
        <w:t xml:space="preserve"> п</w:t>
      </w:r>
      <w:r w:rsidRPr="00D74D23">
        <w:rPr>
          <w:b/>
          <w:bCs/>
          <w:sz w:val="24"/>
          <w:szCs w:val="24"/>
        </w:rPr>
        <w:t>латы</w:t>
      </w:r>
      <w:r>
        <w:rPr>
          <w:b/>
          <w:bCs/>
          <w:sz w:val="24"/>
          <w:szCs w:val="24"/>
        </w:rPr>
        <w:t xml:space="preserve"> за предоставление услуг</w:t>
      </w:r>
      <w:r w:rsidRPr="00D74D2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</w:p>
    <w:p w:rsidR="00827B86" w:rsidRDefault="00827B86" w:rsidP="006C6BA3">
      <w:pPr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необходимых и обязательных</w:t>
      </w:r>
      <w:r w:rsidRPr="00D74D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 предоставления муниципальных услуг</w:t>
      </w:r>
    </w:p>
    <w:p w:rsidR="00827B86" w:rsidRPr="00702AB0" w:rsidRDefault="00827B86" w:rsidP="002C1878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02AB0">
        <w:rPr>
          <w:b/>
          <w:bCs/>
          <w:sz w:val="24"/>
          <w:szCs w:val="24"/>
        </w:rPr>
        <w:t xml:space="preserve"> </w:t>
      </w:r>
      <w:r w:rsidRPr="00702AB0">
        <w:rPr>
          <w:sz w:val="24"/>
          <w:szCs w:val="24"/>
        </w:rPr>
        <w:t>Порядок определения плат</w:t>
      </w:r>
      <w:r>
        <w:rPr>
          <w:sz w:val="24"/>
          <w:szCs w:val="24"/>
        </w:rPr>
        <w:t>ы</w:t>
      </w:r>
      <w:r w:rsidRPr="00702AB0">
        <w:rPr>
          <w:sz w:val="24"/>
          <w:szCs w:val="24"/>
        </w:rPr>
        <w:t xml:space="preserve"> за предоставление услуг, </w:t>
      </w:r>
      <w:r>
        <w:rPr>
          <w:sz w:val="24"/>
          <w:szCs w:val="24"/>
        </w:rPr>
        <w:t xml:space="preserve">которые </w:t>
      </w:r>
      <w:proofErr w:type="gramStart"/>
      <w:r>
        <w:rPr>
          <w:sz w:val="24"/>
          <w:szCs w:val="24"/>
        </w:rPr>
        <w:t xml:space="preserve">являются </w:t>
      </w:r>
      <w:r w:rsidRPr="00702AB0">
        <w:rPr>
          <w:sz w:val="24"/>
          <w:szCs w:val="24"/>
        </w:rPr>
        <w:t>необходимы</w:t>
      </w:r>
      <w:r>
        <w:rPr>
          <w:sz w:val="24"/>
          <w:szCs w:val="24"/>
        </w:rPr>
        <w:t xml:space="preserve">ми и обязательными </w:t>
      </w:r>
      <w:r w:rsidRPr="00702AB0">
        <w:rPr>
          <w:sz w:val="24"/>
          <w:szCs w:val="24"/>
        </w:rPr>
        <w:t xml:space="preserve"> для  предоставления муниципальных услуг</w:t>
      </w:r>
      <w:r>
        <w:rPr>
          <w:sz w:val="24"/>
          <w:szCs w:val="24"/>
        </w:rPr>
        <w:t xml:space="preserve"> определяется</w:t>
      </w:r>
      <w:proofErr w:type="gramEnd"/>
      <w:r>
        <w:rPr>
          <w:sz w:val="24"/>
          <w:szCs w:val="24"/>
        </w:rPr>
        <w:t xml:space="preserve"> в соответствии с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нием Иловлинской районной Думы от 29.07.2011г. № 32/256 « Об утверждении «Порядка </w:t>
      </w:r>
      <w:r w:rsidRPr="00702AB0">
        <w:rPr>
          <w:sz w:val="24"/>
          <w:szCs w:val="24"/>
        </w:rPr>
        <w:t>опр</w:t>
      </w:r>
      <w:r w:rsidRPr="00702AB0">
        <w:rPr>
          <w:sz w:val="24"/>
          <w:szCs w:val="24"/>
        </w:rPr>
        <w:t>е</w:t>
      </w:r>
      <w:r w:rsidRPr="00702AB0">
        <w:rPr>
          <w:sz w:val="24"/>
          <w:szCs w:val="24"/>
        </w:rPr>
        <w:t xml:space="preserve">деления </w:t>
      </w:r>
      <w:r>
        <w:rPr>
          <w:sz w:val="24"/>
          <w:szCs w:val="24"/>
        </w:rPr>
        <w:t xml:space="preserve">размера </w:t>
      </w:r>
      <w:r w:rsidRPr="00702AB0">
        <w:rPr>
          <w:sz w:val="24"/>
          <w:szCs w:val="24"/>
        </w:rPr>
        <w:t>плат</w:t>
      </w:r>
      <w:r>
        <w:rPr>
          <w:sz w:val="24"/>
          <w:szCs w:val="24"/>
        </w:rPr>
        <w:t>ы</w:t>
      </w:r>
      <w:r w:rsidRPr="00702AB0">
        <w:rPr>
          <w:sz w:val="24"/>
          <w:szCs w:val="24"/>
        </w:rPr>
        <w:t xml:space="preserve"> за предоставление услуг, </w:t>
      </w:r>
      <w:r>
        <w:rPr>
          <w:sz w:val="24"/>
          <w:szCs w:val="24"/>
        </w:rPr>
        <w:t xml:space="preserve">которые являются </w:t>
      </w:r>
      <w:r w:rsidRPr="00702AB0">
        <w:rPr>
          <w:sz w:val="24"/>
          <w:szCs w:val="24"/>
        </w:rPr>
        <w:t>необходимы</w:t>
      </w:r>
      <w:r>
        <w:rPr>
          <w:sz w:val="24"/>
          <w:szCs w:val="24"/>
        </w:rPr>
        <w:t>ми и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</w:t>
      </w:r>
      <w:r w:rsidRPr="00702AB0">
        <w:rPr>
          <w:sz w:val="24"/>
          <w:szCs w:val="24"/>
        </w:rPr>
        <w:t xml:space="preserve"> для  предоставления муниципальных услу</w:t>
      </w:r>
      <w:r>
        <w:rPr>
          <w:sz w:val="24"/>
          <w:szCs w:val="24"/>
        </w:rPr>
        <w:t>г администрацией Иловлинского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района».</w:t>
      </w:r>
    </w:p>
    <w:p w:rsidR="00827B86" w:rsidRDefault="00827B86" w:rsidP="002C18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B86" w:rsidRPr="003D6511" w:rsidRDefault="00827B86" w:rsidP="006C6BA3">
      <w:pPr>
        <w:autoSpaceDE w:val="0"/>
        <w:autoSpaceDN w:val="0"/>
        <w:adjustRightInd w:val="0"/>
        <w:ind w:firstLine="5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2.12. </w:t>
      </w:r>
      <w:r w:rsidRPr="003D6511">
        <w:rPr>
          <w:b/>
          <w:bCs/>
          <w:sz w:val="24"/>
          <w:szCs w:val="24"/>
        </w:rPr>
        <w:t>Максимальный срок ожидания в очереди при подаче запроса</w:t>
      </w:r>
      <w:r>
        <w:rPr>
          <w:b/>
          <w:bCs/>
          <w:sz w:val="24"/>
          <w:szCs w:val="24"/>
        </w:rPr>
        <w:t xml:space="preserve"> </w:t>
      </w:r>
      <w:r w:rsidRPr="003D6511">
        <w:rPr>
          <w:b/>
          <w:bCs/>
          <w:sz w:val="24"/>
          <w:szCs w:val="24"/>
        </w:rPr>
        <w:t>о предоставлении муниципальной  услуги и при получении</w:t>
      </w:r>
      <w:r>
        <w:rPr>
          <w:b/>
          <w:bCs/>
          <w:sz w:val="24"/>
          <w:szCs w:val="24"/>
        </w:rPr>
        <w:t xml:space="preserve"> </w:t>
      </w:r>
      <w:r w:rsidRPr="003D6511">
        <w:rPr>
          <w:b/>
          <w:bCs/>
          <w:sz w:val="24"/>
          <w:szCs w:val="24"/>
        </w:rPr>
        <w:t>результата предоставления муниципальной  у</w:t>
      </w:r>
      <w:r w:rsidRPr="003D6511">
        <w:rPr>
          <w:b/>
          <w:bCs/>
          <w:sz w:val="24"/>
          <w:szCs w:val="24"/>
        </w:rPr>
        <w:t>с</w:t>
      </w:r>
      <w:r w:rsidRPr="003D6511">
        <w:rPr>
          <w:b/>
          <w:bCs/>
          <w:sz w:val="24"/>
          <w:szCs w:val="24"/>
        </w:rPr>
        <w:t>луги</w:t>
      </w:r>
    </w:p>
    <w:p w:rsidR="00827B86" w:rsidRPr="00702AB0" w:rsidRDefault="00827B86" w:rsidP="002C187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D6511">
        <w:rPr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827B86" w:rsidRPr="00702AB0" w:rsidRDefault="00827B86" w:rsidP="002C187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27B86" w:rsidRPr="003D6511" w:rsidRDefault="00827B86" w:rsidP="006C6BA3">
      <w:pPr>
        <w:autoSpaceDE w:val="0"/>
        <w:autoSpaceDN w:val="0"/>
        <w:adjustRightInd w:val="0"/>
        <w:ind w:firstLine="5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2.13. </w:t>
      </w:r>
      <w:r w:rsidRPr="003D6511">
        <w:rPr>
          <w:b/>
          <w:bCs/>
          <w:sz w:val="24"/>
          <w:szCs w:val="24"/>
        </w:rPr>
        <w:t>Срок и порядок регистрации запроса заявителя о предоставлении</w:t>
      </w:r>
    </w:p>
    <w:p w:rsidR="00827B86" w:rsidRPr="003D6511" w:rsidRDefault="00827B86" w:rsidP="006C6BA3">
      <w:pPr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 w:rsidRPr="003D6511">
        <w:rPr>
          <w:b/>
          <w:bCs/>
          <w:sz w:val="24"/>
          <w:szCs w:val="24"/>
        </w:rPr>
        <w:t xml:space="preserve"> муниципальной  услуги, в том числе в электронной форме</w:t>
      </w:r>
    </w:p>
    <w:p w:rsidR="00827B86" w:rsidRPr="00612A48" w:rsidRDefault="00827B86" w:rsidP="002C187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D6511">
        <w:rPr>
          <w:sz w:val="24"/>
          <w:szCs w:val="24"/>
        </w:rPr>
        <w:t xml:space="preserve">Все заявления граждан независимо от их формы подлежат регистрации в  течение двух дней с момента их поступления в </w:t>
      </w:r>
      <w:r>
        <w:rPr>
          <w:sz w:val="24"/>
          <w:szCs w:val="24"/>
        </w:rPr>
        <w:t>а</w:t>
      </w:r>
      <w:r w:rsidRPr="003D6511">
        <w:rPr>
          <w:sz w:val="24"/>
          <w:szCs w:val="24"/>
        </w:rPr>
        <w:t>дминистрацию.</w:t>
      </w:r>
    </w:p>
    <w:p w:rsidR="00827B86" w:rsidRDefault="00827B86" w:rsidP="006B2E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B86" w:rsidRPr="00E06F61" w:rsidRDefault="00827B86" w:rsidP="006C6BA3">
      <w:pPr>
        <w:autoSpaceDE w:val="0"/>
        <w:autoSpaceDN w:val="0"/>
        <w:adjustRightInd w:val="0"/>
        <w:ind w:firstLine="5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2.14. </w:t>
      </w:r>
      <w:r w:rsidRPr="00E06F61">
        <w:rPr>
          <w:b/>
          <w:bCs/>
          <w:sz w:val="24"/>
          <w:szCs w:val="24"/>
        </w:rPr>
        <w:t>Требования к помещениям, в которых</w:t>
      </w:r>
      <w:r>
        <w:rPr>
          <w:b/>
          <w:bCs/>
          <w:sz w:val="24"/>
          <w:szCs w:val="24"/>
        </w:rPr>
        <w:t xml:space="preserve"> </w:t>
      </w:r>
      <w:r w:rsidRPr="00E06F61">
        <w:rPr>
          <w:b/>
          <w:bCs/>
          <w:sz w:val="24"/>
          <w:szCs w:val="24"/>
        </w:rPr>
        <w:t>предоставляется</w:t>
      </w:r>
      <w:r>
        <w:rPr>
          <w:b/>
          <w:bCs/>
          <w:sz w:val="24"/>
          <w:szCs w:val="24"/>
        </w:rPr>
        <w:t xml:space="preserve"> </w:t>
      </w:r>
      <w:r w:rsidRPr="00E06F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муниципальная </w:t>
      </w:r>
      <w:r w:rsidRPr="00E06F61">
        <w:rPr>
          <w:b/>
          <w:bCs/>
          <w:sz w:val="24"/>
          <w:szCs w:val="24"/>
        </w:rPr>
        <w:t xml:space="preserve"> услуга, к месту ожидания</w:t>
      </w:r>
      <w:r>
        <w:rPr>
          <w:b/>
          <w:bCs/>
          <w:sz w:val="24"/>
          <w:szCs w:val="24"/>
        </w:rPr>
        <w:t xml:space="preserve"> </w:t>
      </w:r>
      <w:r w:rsidRPr="00E06F61">
        <w:rPr>
          <w:b/>
          <w:bCs/>
          <w:sz w:val="24"/>
          <w:szCs w:val="24"/>
        </w:rPr>
        <w:t>и приема заявителей,</w:t>
      </w:r>
      <w:r>
        <w:rPr>
          <w:b/>
          <w:bCs/>
          <w:sz w:val="24"/>
          <w:szCs w:val="24"/>
        </w:rPr>
        <w:t xml:space="preserve"> </w:t>
      </w:r>
      <w:r w:rsidRPr="00E06F61">
        <w:rPr>
          <w:b/>
          <w:bCs/>
          <w:sz w:val="24"/>
          <w:szCs w:val="24"/>
        </w:rPr>
        <w:t xml:space="preserve"> размещению и оформлению визуальной,</w:t>
      </w:r>
      <w:r>
        <w:rPr>
          <w:b/>
          <w:bCs/>
          <w:sz w:val="24"/>
          <w:szCs w:val="24"/>
        </w:rPr>
        <w:t xml:space="preserve"> </w:t>
      </w:r>
      <w:r w:rsidRPr="00E06F61">
        <w:rPr>
          <w:b/>
          <w:bCs/>
          <w:sz w:val="24"/>
          <w:szCs w:val="24"/>
        </w:rPr>
        <w:t xml:space="preserve">текстовой и </w:t>
      </w:r>
      <w:proofErr w:type="spellStart"/>
      <w:r w:rsidRPr="00E06F61">
        <w:rPr>
          <w:b/>
          <w:bCs/>
          <w:sz w:val="24"/>
          <w:szCs w:val="24"/>
        </w:rPr>
        <w:t>мультимедийной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E06F61">
        <w:rPr>
          <w:b/>
          <w:bCs/>
          <w:sz w:val="24"/>
          <w:szCs w:val="24"/>
        </w:rPr>
        <w:t xml:space="preserve"> информации о порядке</w:t>
      </w:r>
      <w:r>
        <w:rPr>
          <w:b/>
          <w:bCs/>
          <w:sz w:val="24"/>
          <w:szCs w:val="24"/>
        </w:rPr>
        <w:t xml:space="preserve"> </w:t>
      </w:r>
      <w:r w:rsidRPr="00E06F61">
        <w:rPr>
          <w:b/>
          <w:bCs/>
          <w:sz w:val="24"/>
          <w:szCs w:val="24"/>
        </w:rPr>
        <w:t>предоставления такой услуги</w:t>
      </w:r>
    </w:p>
    <w:p w:rsidR="00827B86" w:rsidRPr="00916FF9" w:rsidRDefault="00827B86" w:rsidP="002C1878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2.14.1. </w:t>
      </w:r>
      <w:r w:rsidRPr="00916FF9">
        <w:rPr>
          <w:sz w:val="24"/>
          <w:szCs w:val="24"/>
        </w:rPr>
        <w:t xml:space="preserve">Требования к местам ожидания потребителей </w:t>
      </w:r>
      <w:r>
        <w:rPr>
          <w:sz w:val="24"/>
          <w:szCs w:val="24"/>
        </w:rPr>
        <w:t>муниципальной</w:t>
      </w:r>
      <w:r w:rsidRPr="00916FF9">
        <w:rPr>
          <w:sz w:val="24"/>
          <w:szCs w:val="24"/>
        </w:rPr>
        <w:t xml:space="preserve"> услуги и рабочим местам специалистов </w:t>
      </w:r>
      <w:r>
        <w:rPr>
          <w:sz w:val="24"/>
          <w:szCs w:val="24"/>
        </w:rPr>
        <w:t>администрации:</w:t>
      </w:r>
    </w:p>
    <w:p w:rsidR="00827B86" w:rsidRPr="00916FF9" w:rsidRDefault="00827B86" w:rsidP="002C18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916FF9">
        <w:rPr>
          <w:sz w:val="24"/>
          <w:szCs w:val="24"/>
        </w:rPr>
        <w:t>еста для ожидания информиров</w:t>
      </w:r>
      <w:r>
        <w:rPr>
          <w:sz w:val="24"/>
          <w:szCs w:val="24"/>
        </w:rPr>
        <w:t>ания о порядке получения муниципальной</w:t>
      </w:r>
      <w:r w:rsidRPr="00916FF9">
        <w:rPr>
          <w:sz w:val="24"/>
          <w:szCs w:val="24"/>
        </w:rPr>
        <w:t xml:space="preserve"> услуги оборуд</w:t>
      </w:r>
      <w:r w:rsidRPr="00916FF9">
        <w:rPr>
          <w:sz w:val="24"/>
          <w:szCs w:val="24"/>
        </w:rPr>
        <w:t>у</w:t>
      </w:r>
      <w:r w:rsidRPr="00916FF9">
        <w:rPr>
          <w:sz w:val="24"/>
          <w:szCs w:val="24"/>
        </w:rPr>
        <w:t>ются стульями и столами для во</w:t>
      </w:r>
      <w:r>
        <w:rPr>
          <w:sz w:val="24"/>
          <w:szCs w:val="24"/>
        </w:rPr>
        <w:t>зможности оформления документов;</w:t>
      </w:r>
    </w:p>
    <w:p w:rsidR="00827B86" w:rsidRPr="00916FF9" w:rsidRDefault="00827B86" w:rsidP="002C18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916FF9">
        <w:rPr>
          <w:sz w:val="24"/>
          <w:szCs w:val="24"/>
        </w:rPr>
        <w:t xml:space="preserve">еста ожидания должны соответствовать комфортным условиям для потребителей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</w:t>
      </w:r>
      <w:r w:rsidRPr="00916FF9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</w:t>
      </w:r>
      <w:r w:rsidRPr="00916FF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916FF9">
        <w:rPr>
          <w:sz w:val="24"/>
          <w:szCs w:val="24"/>
        </w:rPr>
        <w:t>абинеты для их приема должны быть оборудованы информационными табли</w:t>
      </w:r>
      <w:r w:rsidRPr="00916FF9">
        <w:rPr>
          <w:sz w:val="24"/>
          <w:szCs w:val="24"/>
        </w:rPr>
        <w:t>ч</w:t>
      </w:r>
      <w:r w:rsidRPr="00916FF9">
        <w:rPr>
          <w:sz w:val="24"/>
          <w:szCs w:val="24"/>
        </w:rPr>
        <w:t xml:space="preserve">ками с указанием номера кабинета и наименования структурного подразделения </w:t>
      </w:r>
      <w:r>
        <w:rPr>
          <w:sz w:val="24"/>
          <w:szCs w:val="24"/>
        </w:rPr>
        <w:t>администрации;</w:t>
      </w:r>
    </w:p>
    <w:p w:rsidR="00827B86" w:rsidRDefault="00827B86" w:rsidP="002C187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Pr="00916FF9">
        <w:rPr>
          <w:sz w:val="24"/>
          <w:szCs w:val="24"/>
        </w:rPr>
        <w:t xml:space="preserve">аждое рабочее место специалистов </w:t>
      </w:r>
      <w:r>
        <w:rPr>
          <w:sz w:val="24"/>
          <w:szCs w:val="24"/>
        </w:rPr>
        <w:t>Администрации</w:t>
      </w:r>
      <w:r w:rsidRPr="00916FF9">
        <w:rPr>
          <w:sz w:val="24"/>
          <w:szCs w:val="24"/>
        </w:rPr>
        <w:t xml:space="preserve"> должно быть оборудовано персонал</w:t>
      </w:r>
      <w:r w:rsidRPr="00916FF9">
        <w:rPr>
          <w:sz w:val="24"/>
          <w:szCs w:val="24"/>
        </w:rPr>
        <w:t>ь</w:t>
      </w:r>
      <w:r w:rsidRPr="00916FF9">
        <w:rPr>
          <w:sz w:val="24"/>
          <w:szCs w:val="24"/>
        </w:rPr>
        <w:t>ным компьютером с возможностью доступа к необходимым информационным базам данных и печатающим и сканирующим устройствами.</w:t>
      </w:r>
    </w:p>
    <w:p w:rsidR="00827B86" w:rsidRPr="00357126" w:rsidRDefault="00827B86" w:rsidP="0035712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2.14.2. </w:t>
      </w:r>
      <w:r w:rsidRPr="00357126">
        <w:rPr>
          <w:sz w:val="24"/>
          <w:szCs w:val="24"/>
        </w:rPr>
        <w:t xml:space="preserve">Визуальная, текстовая и </w:t>
      </w:r>
      <w:proofErr w:type="spellStart"/>
      <w:r w:rsidRPr="00357126">
        <w:rPr>
          <w:sz w:val="24"/>
          <w:szCs w:val="24"/>
        </w:rPr>
        <w:t>мультимедийная</w:t>
      </w:r>
      <w:proofErr w:type="spellEnd"/>
      <w:r w:rsidRPr="00357126">
        <w:rPr>
          <w:sz w:val="24"/>
          <w:szCs w:val="24"/>
        </w:rPr>
        <w:t xml:space="preserve"> информация о порядке предоставления </w:t>
      </w:r>
      <w:r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ниципальной </w:t>
      </w:r>
      <w:r w:rsidRPr="00357126">
        <w:rPr>
          <w:sz w:val="24"/>
          <w:szCs w:val="24"/>
        </w:rPr>
        <w:t xml:space="preserve"> услуги размещается на информационном стенде  в помещении  для ожидания и приема граждан</w:t>
      </w:r>
      <w:proofErr w:type="gramStart"/>
      <w:r w:rsidRPr="00357126">
        <w:rPr>
          <w:sz w:val="24"/>
          <w:szCs w:val="24"/>
        </w:rPr>
        <w:t xml:space="preserve"> ,</w:t>
      </w:r>
      <w:proofErr w:type="gramEnd"/>
      <w:r w:rsidRPr="00357126">
        <w:rPr>
          <w:sz w:val="24"/>
          <w:szCs w:val="24"/>
        </w:rPr>
        <w:t xml:space="preserve"> а также на Портале и сайте </w:t>
      </w:r>
      <w:r>
        <w:rPr>
          <w:sz w:val="24"/>
          <w:szCs w:val="24"/>
        </w:rPr>
        <w:t>администрации</w:t>
      </w:r>
      <w:r w:rsidRPr="00357126">
        <w:rPr>
          <w:sz w:val="24"/>
          <w:szCs w:val="24"/>
        </w:rPr>
        <w:t>.</w:t>
      </w:r>
    </w:p>
    <w:p w:rsidR="00827B86" w:rsidRPr="002C1878" w:rsidRDefault="00827B86" w:rsidP="002C1878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1878">
        <w:rPr>
          <w:sz w:val="24"/>
          <w:szCs w:val="24"/>
        </w:rPr>
        <w:t xml:space="preserve">Визуальная, текстовая и </w:t>
      </w:r>
      <w:proofErr w:type="spellStart"/>
      <w:r w:rsidRPr="002C1878">
        <w:rPr>
          <w:sz w:val="24"/>
          <w:szCs w:val="24"/>
        </w:rPr>
        <w:t>мультимедийная</w:t>
      </w:r>
      <w:proofErr w:type="spellEnd"/>
      <w:r w:rsidRPr="002C1878">
        <w:rPr>
          <w:sz w:val="24"/>
          <w:szCs w:val="24"/>
        </w:rPr>
        <w:t xml:space="preserve"> информация о порядке предоставления муниц</w:t>
      </w:r>
      <w:r w:rsidRPr="002C1878">
        <w:rPr>
          <w:sz w:val="24"/>
          <w:szCs w:val="24"/>
        </w:rPr>
        <w:t>и</w:t>
      </w:r>
      <w:r w:rsidRPr="002C1878">
        <w:rPr>
          <w:sz w:val="24"/>
          <w:szCs w:val="24"/>
        </w:rPr>
        <w:t>пальной  услуги размещается на информационном  в помещении  для ожидания и приема гра</w:t>
      </w:r>
      <w:r w:rsidRPr="002C1878">
        <w:rPr>
          <w:sz w:val="24"/>
          <w:szCs w:val="24"/>
        </w:rPr>
        <w:t>ж</w:t>
      </w:r>
      <w:r w:rsidRPr="002C1878">
        <w:rPr>
          <w:sz w:val="24"/>
          <w:szCs w:val="24"/>
        </w:rPr>
        <w:t>дан, а также на Портале и сайте администрации Иловлинского муниципального района.  Офор</w:t>
      </w:r>
      <w:r w:rsidRPr="002C1878">
        <w:rPr>
          <w:sz w:val="24"/>
          <w:szCs w:val="24"/>
        </w:rPr>
        <w:t>м</w:t>
      </w:r>
      <w:r w:rsidRPr="002C1878">
        <w:rPr>
          <w:sz w:val="24"/>
          <w:szCs w:val="24"/>
        </w:rPr>
        <w:t xml:space="preserve">ление визуальной, текстовой и </w:t>
      </w:r>
      <w:proofErr w:type="spellStart"/>
      <w:r w:rsidRPr="002C1878">
        <w:rPr>
          <w:sz w:val="24"/>
          <w:szCs w:val="24"/>
        </w:rPr>
        <w:t>мультимедийной</w:t>
      </w:r>
      <w:proofErr w:type="spellEnd"/>
      <w:r w:rsidRPr="002C1878">
        <w:rPr>
          <w:sz w:val="24"/>
          <w:szCs w:val="24"/>
        </w:rPr>
        <w:t xml:space="preserve"> информации о порядке предоставления муниц</w:t>
      </w:r>
      <w:r w:rsidRPr="002C1878">
        <w:rPr>
          <w:sz w:val="24"/>
          <w:szCs w:val="24"/>
        </w:rPr>
        <w:t>и</w:t>
      </w:r>
      <w:r w:rsidRPr="002C1878">
        <w:rPr>
          <w:sz w:val="24"/>
          <w:szCs w:val="24"/>
        </w:rPr>
        <w:t>пальной услуги должно соответствовать оптимальному зрительному и слуховому восприятию этой информации гражданами.</w:t>
      </w:r>
    </w:p>
    <w:p w:rsidR="00827B86" w:rsidRDefault="00827B86" w:rsidP="002C1878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B86" w:rsidRDefault="00827B86" w:rsidP="003D14FC">
      <w:pPr>
        <w:autoSpaceDE w:val="0"/>
        <w:autoSpaceDN w:val="0"/>
        <w:adjustRightInd w:val="0"/>
        <w:ind w:firstLine="5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2.15. </w:t>
      </w:r>
      <w:r w:rsidRPr="00C75959">
        <w:rPr>
          <w:b/>
          <w:bCs/>
          <w:sz w:val="24"/>
          <w:szCs w:val="24"/>
        </w:rPr>
        <w:t xml:space="preserve">Показатели доступности и качества </w:t>
      </w:r>
      <w:r>
        <w:rPr>
          <w:b/>
          <w:bCs/>
          <w:sz w:val="24"/>
          <w:szCs w:val="24"/>
        </w:rPr>
        <w:t xml:space="preserve">муниципальной </w:t>
      </w:r>
      <w:r w:rsidRPr="00C75959">
        <w:rPr>
          <w:b/>
          <w:bCs/>
          <w:sz w:val="24"/>
          <w:szCs w:val="24"/>
        </w:rPr>
        <w:t xml:space="preserve"> услуги</w:t>
      </w:r>
    </w:p>
    <w:p w:rsidR="00827B86" w:rsidRPr="00C75959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2.15.1.</w:t>
      </w:r>
      <w:r w:rsidRPr="00C75959">
        <w:rPr>
          <w:sz w:val="24"/>
          <w:szCs w:val="24"/>
        </w:rPr>
        <w:t xml:space="preserve"> Гражданин имеет право:</w:t>
      </w:r>
    </w:p>
    <w:p w:rsidR="00827B86" w:rsidRPr="00C75959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Pr="00C75959">
        <w:rPr>
          <w:sz w:val="24"/>
          <w:szCs w:val="24"/>
        </w:rPr>
        <w:t xml:space="preserve">обращаться в </w:t>
      </w:r>
      <w:r>
        <w:rPr>
          <w:sz w:val="24"/>
          <w:szCs w:val="24"/>
        </w:rPr>
        <w:t>Отдел</w:t>
      </w:r>
      <w:r w:rsidRPr="00C75959">
        <w:rPr>
          <w:sz w:val="24"/>
          <w:szCs w:val="24"/>
        </w:rPr>
        <w:t xml:space="preserve"> с  письменны</w:t>
      </w:r>
      <w:r>
        <w:rPr>
          <w:sz w:val="24"/>
          <w:szCs w:val="24"/>
        </w:rPr>
        <w:t>м</w:t>
      </w:r>
      <w:r w:rsidRPr="00C75959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ом</w:t>
      </w:r>
      <w:r w:rsidRPr="00C75959">
        <w:rPr>
          <w:sz w:val="24"/>
          <w:szCs w:val="24"/>
        </w:rPr>
        <w:t xml:space="preserve"> или запрос</w:t>
      </w:r>
      <w:r>
        <w:rPr>
          <w:sz w:val="24"/>
          <w:szCs w:val="24"/>
        </w:rPr>
        <w:t>ом</w:t>
      </w:r>
      <w:r w:rsidRPr="00C75959">
        <w:rPr>
          <w:sz w:val="24"/>
          <w:szCs w:val="24"/>
        </w:rPr>
        <w:t xml:space="preserve"> в электронной форме о предо</w:t>
      </w:r>
      <w:r w:rsidRPr="00C75959">
        <w:rPr>
          <w:sz w:val="24"/>
          <w:szCs w:val="24"/>
        </w:rPr>
        <w:t>с</w:t>
      </w:r>
      <w:r w:rsidRPr="00C75959">
        <w:rPr>
          <w:sz w:val="24"/>
          <w:szCs w:val="24"/>
        </w:rPr>
        <w:t xml:space="preserve">тавлении </w:t>
      </w:r>
      <w:r>
        <w:rPr>
          <w:sz w:val="24"/>
          <w:szCs w:val="24"/>
        </w:rPr>
        <w:t>муниципальной</w:t>
      </w:r>
      <w:r w:rsidRPr="00C75959">
        <w:rPr>
          <w:sz w:val="24"/>
          <w:szCs w:val="24"/>
        </w:rPr>
        <w:t xml:space="preserve"> услуги;</w:t>
      </w:r>
    </w:p>
    <w:p w:rsidR="00827B86" w:rsidRPr="00C75959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Pr="00C75959">
        <w:rPr>
          <w:sz w:val="24"/>
          <w:szCs w:val="24"/>
        </w:rPr>
        <w:t xml:space="preserve">получать полную, актуальную и достоверную информацию о порядке предоставления </w:t>
      </w:r>
      <w:r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ниципальной </w:t>
      </w:r>
      <w:r w:rsidRPr="00C75959">
        <w:rPr>
          <w:sz w:val="24"/>
          <w:szCs w:val="24"/>
        </w:rPr>
        <w:t xml:space="preserve"> услуги, в том числе в электронной форме и на </w:t>
      </w:r>
      <w:r>
        <w:rPr>
          <w:sz w:val="24"/>
          <w:szCs w:val="24"/>
        </w:rPr>
        <w:t>Портале</w:t>
      </w:r>
      <w:r w:rsidRPr="00C75959">
        <w:rPr>
          <w:sz w:val="24"/>
          <w:szCs w:val="24"/>
        </w:rPr>
        <w:t>;</w:t>
      </w:r>
    </w:p>
    <w:p w:rsidR="00827B86" w:rsidRPr="00C75959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Pr="00C75959">
        <w:rPr>
          <w:sz w:val="24"/>
          <w:szCs w:val="24"/>
        </w:rPr>
        <w:t xml:space="preserve">получать </w:t>
      </w:r>
      <w:r>
        <w:rPr>
          <w:sz w:val="24"/>
          <w:szCs w:val="24"/>
        </w:rPr>
        <w:t xml:space="preserve">муниципальную </w:t>
      </w:r>
      <w:r w:rsidRPr="00C75959">
        <w:rPr>
          <w:sz w:val="24"/>
          <w:szCs w:val="24"/>
        </w:rPr>
        <w:t>услугу своевременно, в полном объеме и в любой форме, пред</w:t>
      </w:r>
      <w:r w:rsidRPr="00C75959">
        <w:rPr>
          <w:sz w:val="24"/>
          <w:szCs w:val="24"/>
        </w:rPr>
        <w:t>у</w:t>
      </w:r>
      <w:r w:rsidRPr="00C75959">
        <w:rPr>
          <w:sz w:val="24"/>
          <w:szCs w:val="24"/>
        </w:rPr>
        <w:t>смотренной законодательством Российской Федерации, в том числе в электронной форме через личный кабинет зарегистрированного пользователя Портала;</w:t>
      </w:r>
    </w:p>
    <w:p w:rsidR="00827B86" w:rsidRPr="00C75959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Pr="00C75959">
        <w:rPr>
          <w:sz w:val="24"/>
          <w:szCs w:val="24"/>
        </w:rPr>
        <w:t xml:space="preserve">представлять дополнительные документы и материалы к своему запросу о предоставлении </w:t>
      </w:r>
      <w:r>
        <w:rPr>
          <w:sz w:val="24"/>
          <w:szCs w:val="24"/>
        </w:rPr>
        <w:t>муниципальной</w:t>
      </w:r>
      <w:r w:rsidRPr="00C75959">
        <w:rPr>
          <w:sz w:val="24"/>
          <w:szCs w:val="24"/>
        </w:rPr>
        <w:t xml:space="preserve"> услуги либо обращаться с просьбой об их истребовании, в том числе в электро</w:t>
      </w:r>
      <w:r w:rsidRPr="00C75959">
        <w:rPr>
          <w:sz w:val="24"/>
          <w:szCs w:val="24"/>
        </w:rPr>
        <w:t>н</w:t>
      </w:r>
      <w:r w:rsidRPr="00C75959">
        <w:rPr>
          <w:sz w:val="24"/>
          <w:szCs w:val="24"/>
        </w:rPr>
        <w:t>ной форме через личный кабинет зарегистрированного пользователя Портала;</w:t>
      </w:r>
    </w:p>
    <w:p w:rsidR="00827B86" w:rsidRPr="00C75959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Pr="00C75959">
        <w:rPr>
          <w:sz w:val="24"/>
          <w:szCs w:val="24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</w:t>
      </w:r>
      <w:r>
        <w:rPr>
          <w:sz w:val="24"/>
          <w:szCs w:val="24"/>
        </w:rPr>
        <w:t xml:space="preserve"> учреждения, предоставляющего муниципальную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гу</w:t>
      </w:r>
      <w:proofErr w:type="gramStart"/>
      <w:r w:rsidRPr="00C75959">
        <w:rPr>
          <w:sz w:val="24"/>
          <w:szCs w:val="24"/>
        </w:rPr>
        <w:t xml:space="preserve"> ;</w:t>
      </w:r>
      <w:proofErr w:type="gramEnd"/>
    </w:p>
    <w:p w:rsidR="00827B86" w:rsidRPr="00C75959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Pr="00C75959">
        <w:rPr>
          <w:sz w:val="24"/>
          <w:szCs w:val="24"/>
        </w:rPr>
        <w:t>обращаться с заявлением о прекращении рассмотрения обращения, в том числе в эле</w:t>
      </w:r>
      <w:r w:rsidRPr="00C75959">
        <w:rPr>
          <w:sz w:val="24"/>
          <w:szCs w:val="24"/>
        </w:rPr>
        <w:t>к</w:t>
      </w:r>
      <w:r w:rsidRPr="00C75959">
        <w:rPr>
          <w:sz w:val="24"/>
          <w:szCs w:val="24"/>
        </w:rPr>
        <w:t>тронной форме через личный кабинет пользователя Портала.</w:t>
      </w:r>
    </w:p>
    <w:p w:rsidR="00827B86" w:rsidRPr="003E4048" w:rsidRDefault="00827B86" w:rsidP="000A7D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4048">
        <w:rPr>
          <w:sz w:val="24"/>
          <w:szCs w:val="24"/>
        </w:rPr>
        <w:t>.</w:t>
      </w:r>
      <w:r>
        <w:rPr>
          <w:sz w:val="24"/>
          <w:szCs w:val="24"/>
        </w:rPr>
        <w:t>15.2.</w:t>
      </w:r>
      <w:r w:rsidRPr="003E4048">
        <w:rPr>
          <w:sz w:val="24"/>
          <w:szCs w:val="24"/>
        </w:rPr>
        <w:t xml:space="preserve"> Показатели доступности и качества муниципальной услуги характеризуются до</w:t>
      </w:r>
      <w:r w:rsidRPr="003E4048">
        <w:rPr>
          <w:sz w:val="24"/>
          <w:szCs w:val="24"/>
        </w:rPr>
        <w:t>с</w:t>
      </w:r>
      <w:r w:rsidRPr="003E4048">
        <w:rPr>
          <w:sz w:val="24"/>
          <w:szCs w:val="24"/>
        </w:rPr>
        <w:t>товерностью предоставляемой информации, полнотой информации, удобством и доступностью получения информации. Муниципальная услуга доступна для всех слоев населения Российской Федерации. Качество оказываемой услуги определяется нормативными правовыми актами Ро</w:t>
      </w:r>
      <w:r w:rsidRPr="003E4048">
        <w:rPr>
          <w:sz w:val="24"/>
          <w:szCs w:val="24"/>
        </w:rPr>
        <w:t>с</w:t>
      </w:r>
      <w:r w:rsidRPr="003E4048">
        <w:rPr>
          <w:sz w:val="24"/>
          <w:szCs w:val="24"/>
        </w:rPr>
        <w:t xml:space="preserve">сийской Федерации, </w:t>
      </w:r>
      <w:r>
        <w:rPr>
          <w:sz w:val="24"/>
          <w:szCs w:val="24"/>
        </w:rPr>
        <w:t xml:space="preserve">Волгоградской области и Иловлинского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</w:t>
      </w:r>
      <w:r w:rsidRPr="003E4048">
        <w:rPr>
          <w:sz w:val="24"/>
          <w:szCs w:val="24"/>
        </w:rPr>
        <w:t>изданными в данной области правоотношений.</w:t>
      </w:r>
    </w:p>
    <w:p w:rsidR="00827B86" w:rsidRPr="003E4048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E4048">
        <w:rPr>
          <w:sz w:val="24"/>
          <w:szCs w:val="24"/>
        </w:rPr>
        <w:t xml:space="preserve"> Основные требования к качеству предоставления муниципальной  услуги:</w:t>
      </w:r>
    </w:p>
    <w:p w:rsidR="00827B86" w:rsidRPr="003E4048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E4048">
        <w:rPr>
          <w:sz w:val="24"/>
          <w:szCs w:val="24"/>
        </w:rPr>
        <w:t>- предоставление муниципальной услуги должно соответствовать стандарту предоставления услуги;</w:t>
      </w:r>
    </w:p>
    <w:p w:rsidR="00827B86" w:rsidRPr="003E4048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E4048">
        <w:rPr>
          <w:sz w:val="24"/>
          <w:szCs w:val="24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827B86" w:rsidRPr="00C75959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4"/>
          <w:szCs w:val="24"/>
        </w:rPr>
      </w:pPr>
      <w:r w:rsidRPr="003E4048"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</w:r>
    </w:p>
    <w:p w:rsidR="00827B86" w:rsidRPr="00C75959" w:rsidRDefault="00827B86" w:rsidP="003D14FC">
      <w:pPr>
        <w:autoSpaceDE w:val="0"/>
        <w:autoSpaceDN w:val="0"/>
        <w:adjustRightInd w:val="0"/>
        <w:ind w:firstLine="5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2.16. </w:t>
      </w:r>
      <w:r w:rsidRPr="00C75959">
        <w:rPr>
          <w:b/>
          <w:bCs/>
          <w:sz w:val="24"/>
          <w:szCs w:val="24"/>
        </w:rPr>
        <w:t>Иные требования, в том числе учитывающие особенности</w:t>
      </w:r>
      <w:r>
        <w:rPr>
          <w:b/>
          <w:bCs/>
          <w:sz w:val="24"/>
          <w:szCs w:val="24"/>
        </w:rPr>
        <w:t xml:space="preserve"> </w:t>
      </w:r>
      <w:r w:rsidRPr="00C75959">
        <w:rPr>
          <w:b/>
          <w:bCs/>
          <w:sz w:val="24"/>
          <w:szCs w:val="24"/>
        </w:rPr>
        <w:t xml:space="preserve">предоставления </w:t>
      </w:r>
      <w:r>
        <w:rPr>
          <w:b/>
          <w:bCs/>
          <w:sz w:val="24"/>
          <w:szCs w:val="24"/>
        </w:rPr>
        <w:t>мун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ципальной </w:t>
      </w:r>
      <w:r w:rsidRPr="00C75959">
        <w:rPr>
          <w:b/>
          <w:bCs/>
          <w:sz w:val="24"/>
          <w:szCs w:val="24"/>
        </w:rPr>
        <w:t xml:space="preserve"> услуги в многофункциональных</w:t>
      </w:r>
      <w:r>
        <w:rPr>
          <w:b/>
          <w:bCs/>
          <w:sz w:val="24"/>
          <w:szCs w:val="24"/>
        </w:rPr>
        <w:t xml:space="preserve"> </w:t>
      </w:r>
      <w:r w:rsidRPr="00C75959">
        <w:rPr>
          <w:b/>
          <w:bCs/>
          <w:sz w:val="24"/>
          <w:szCs w:val="24"/>
        </w:rPr>
        <w:t>центрах предоставления государственных и муниципальных</w:t>
      </w:r>
      <w:r>
        <w:rPr>
          <w:b/>
          <w:bCs/>
          <w:sz w:val="24"/>
          <w:szCs w:val="24"/>
        </w:rPr>
        <w:t xml:space="preserve"> </w:t>
      </w:r>
      <w:r w:rsidRPr="00C75959">
        <w:rPr>
          <w:b/>
          <w:bCs/>
          <w:sz w:val="24"/>
          <w:szCs w:val="24"/>
        </w:rPr>
        <w:t xml:space="preserve">услуг и особенности предоставления </w:t>
      </w:r>
      <w:r>
        <w:rPr>
          <w:b/>
          <w:bCs/>
          <w:sz w:val="24"/>
          <w:szCs w:val="24"/>
        </w:rPr>
        <w:t xml:space="preserve">муниципальной </w:t>
      </w:r>
      <w:r w:rsidRPr="00C75959">
        <w:rPr>
          <w:b/>
          <w:bCs/>
          <w:sz w:val="24"/>
          <w:szCs w:val="24"/>
        </w:rPr>
        <w:t>услуги в электро</w:t>
      </w:r>
      <w:r w:rsidRPr="00C75959">
        <w:rPr>
          <w:b/>
          <w:bCs/>
          <w:sz w:val="24"/>
          <w:szCs w:val="24"/>
        </w:rPr>
        <w:t>н</w:t>
      </w:r>
      <w:r w:rsidRPr="00C75959">
        <w:rPr>
          <w:b/>
          <w:bCs/>
          <w:sz w:val="24"/>
          <w:szCs w:val="24"/>
        </w:rPr>
        <w:t>ной форме</w:t>
      </w:r>
    </w:p>
    <w:p w:rsidR="00827B86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C75959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Pr="00C75959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предоставление </w:t>
      </w:r>
      <w:r>
        <w:rPr>
          <w:sz w:val="24"/>
          <w:szCs w:val="24"/>
        </w:rPr>
        <w:t>муниципальной</w:t>
      </w:r>
      <w:r w:rsidRPr="00C75959">
        <w:rPr>
          <w:sz w:val="24"/>
          <w:szCs w:val="24"/>
        </w:rPr>
        <w:t xml:space="preserve"> услуги в электро</w:t>
      </w:r>
      <w:r w:rsidRPr="00C75959">
        <w:rPr>
          <w:sz w:val="24"/>
          <w:szCs w:val="24"/>
        </w:rPr>
        <w:t>н</w:t>
      </w:r>
      <w:r w:rsidRPr="00C75959">
        <w:rPr>
          <w:sz w:val="24"/>
          <w:szCs w:val="24"/>
        </w:rPr>
        <w:t>ном виде должно отвечать вышеуказанным требованиям.</w:t>
      </w:r>
    </w:p>
    <w:p w:rsidR="00827B86" w:rsidRDefault="00827B86" w:rsidP="000A7DD5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27B86" w:rsidRPr="00F02615" w:rsidRDefault="00827B86" w:rsidP="00F0261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0261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СОСТАВ, ПОСЛЕДОВАТЕЛЬНОСТЬ И СРОКИ ВЫПОЛНЕНИЯ </w:t>
      </w:r>
      <w:r w:rsidRPr="00F02615">
        <w:rPr>
          <w:b/>
          <w:bCs/>
          <w:sz w:val="24"/>
          <w:szCs w:val="24"/>
        </w:rPr>
        <w:t>АДМИНИСТРАТИВ</w:t>
      </w:r>
      <w:r>
        <w:rPr>
          <w:b/>
          <w:bCs/>
          <w:sz w:val="24"/>
          <w:szCs w:val="24"/>
        </w:rPr>
        <w:t>НЫХ</w:t>
      </w:r>
      <w:r w:rsidRPr="00F02615">
        <w:rPr>
          <w:b/>
          <w:bCs/>
          <w:sz w:val="24"/>
          <w:szCs w:val="24"/>
        </w:rPr>
        <w:t xml:space="preserve"> ПРОЦЕДУ</w:t>
      </w:r>
      <w:r>
        <w:rPr>
          <w:b/>
          <w:bCs/>
          <w:sz w:val="24"/>
          <w:szCs w:val="24"/>
        </w:rPr>
        <w:t>Р</w:t>
      </w:r>
      <w:r w:rsidRPr="0035712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ДЕЙСТВИЙ</w:t>
      </w:r>
      <w:r w:rsidRPr="00357126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ТРЕБОВАНИЯ К ПОРЯДКУ ИХ ВЫПОЛНЕНИЯ, В ТОМ ЧИСЛЕ ОСОБЕННОСТИ ВЫПОЛНЕНИЯ АДМИНИСТРАТИВНЫХ ПРОЦЕДУР (ДЕЙСТВИЙ)  В  ЭЛЕКТРОННОЙ ФОРМЕ</w:t>
      </w:r>
    </w:p>
    <w:p w:rsidR="00827B86" w:rsidRDefault="00827B86" w:rsidP="00F02615">
      <w:pPr>
        <w:pStyle w:val="ConsPlusNormal"/>
        <w:ind w:firstLine="709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827B86" w:rsidRPr="003D14FC" w:rsidRDefault="00827B86" w:rsidP="000A7DD5">
      <w:pPr>
        <w:pStyle w:val="ConsPlusNormal"/>
        <w:ind w:firstLine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Pr="003D14FC">
        <w:rPr>
          <w:rFonts w:ascii="Times New Roman" w:eastAsia="Arial Unicode MS" w:hAnsi="Times New Roman" w:cs="Times New Roman"/>
          <w:b/>
          <w:bCs/>
          <w:sz w:val="24"/>
          <w:szCs w:val="24"/>
        </w:rPr>
        <w:t>3.1. Предоставление муниципальной услуги состоит из следующих администрати</w:t>
      </w:r>
      <w:r w:rsidRPr="003D14FC">
        <w:rPr>
          <w:rFonts w:ascii="Times New Roman" w:eastAsia="Arial Unicode MS" w:hAnsi="Times New Roman" w:cs="Times New Roman"/>
          <w:b/>
          <w:bCs/>
          <w:sz w:val="24"/>
          <w:szCs w:val="24"/>
        </w:rPr>
        <w:t>в</w:t>
      </w:r>
      <w:r w:rsidRPr="003D14FC">
        <w:rPr>
          <w:rFonts w:ascii="Times New Roman" w:eastAsia="Arial Unicode MS" w:hAnsi="Times New Roman" w:cs="Times New Roman"/>
          <w:b/>
          <w:bCs/>
          <w:sz w:val="24"/>
          <w:szCs w:val="24"/>
        </w:rPr>
        <w:t>ных процедур:</w:t>
      </w:r>
    </w:p>
    <w:p w:rsidR="00827B86" w:rsidRPr="00A46897" w:rsidRDefault="00827B86" w:rsidP="00A46897">
      <w:pPr>
        <w:pStyle w:val="ConsPlusNormal"/>
        <w:numPr>
          <w:ilvl w:val="0"/>
          <w:numId w:val="10"/>
        </w:numPr>
        <w:tabs>
          <w:tab w:val="left" w:pos="284"/>
        </w:tabs>
        <w:ind w:left="0" w:hanging="1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6897">
        <w:rPr>
          <w:rFonts w:ascii="Times New Roman" w:eastAsia="Arial Unicode MS" w:hAnsi="Times New Roman" w:cs="Times New Roman"/>
          <w:sz w:val="24"/>
          <w:szCs w:val="24"/>
        </w:rPr>
        <w:t>Прием и регистрация заявления и приложенных к нему документов.</w:t>
      </w:r>
    </w:p>
    <w:p w:rsidR="00827B86" w:rsidRPr="00A46897" w:rsidRDefault="00827B86" w:rsidP="00A46897">
      <w:pPr>
        <w:pStyle w:val="ConsPlusNormal"/>
        <w:numPr>
          <w:ilvl w:val="0"/>
          <w:numId w:val="10"/>
        </w:numPr>
        <w:tabs>
          <w:tab w:val="left" w:pos="284"/>
        </w:tabs>
        <w:ind w:left="0" w:hanging="11"/>
        <w:jc w:val="both"/>
        <w:rPr>
          <w:rFonts w:ascii="Times New Roman" w:eastAsia="Arial Unicode MS" w:hAnsi="Times New Roman"/>
          <w:sz w:val="24"/>
          <w:szCs w:val="24"/>
        </w:rPr>
      </w:pPr>
      <w:r w:rsidRPr="00A4689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Рассмотрение заявления. </w:t>
      </w:r>
    </w:p>
    <w:p w:rsidR="00827B86" w:rsidRPr="00A46897" w:rsidRDefault="00827B86" w:rsidP="00A46897">
      <w:pPr>
        <w:pStyle w:val="ConsPlusNormal"/>
        <w:numPr>
          <w:ilvl w:val="0"/>
          <w:numId w:val="10"/>
        </w:numPr>
        <w:tabs>
          <w:tab w:val="left" w:pos="284"/>
        </w:tabs>
        <w:ind w:left="0" w:hanging="1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Подготовка проекта постановления, его согласование и подписание. </w:t>
      </w:r>
    </w:p>
    <w:p w:rsidR="00827B86" w:rsidRDefault="00827B86" w:rsidP="003D14FC">
      <w:pPr>
        <w:pStyle w:val="ConsPlusNonformat"/>
        <w:widowControl/>
        <w:rPr>
          <w:rFonts w:ascii="Times New Roman" w:eastAsia="Arial Unicode MS" w:hAnsi="Times New Roman"/>
          <w:sz w:val="24"/>
          <w:szCs w:val="24"/>
        </w:rPr>
      </w:pPr>
    </w:p>
    <w:p w:rsidR="00827B86" w:rsidRDefault="00827B86" w:rsidP="003D14FC">
      <w:pPr>
        <w:pStyle w:val="ConsPlusNonformat"/>
        <w:widowControl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404DF2">
        <w:rPr>
          <w:rFonts w:ascii="Times New Roman" w:eastAsia="Arial Unicode MS" w:hAnsi="Times New Roman" w:cs="Times New Roman"/>
          <w:b/>
          <w:bCs/>
          <w:sz w:val="24"/>
          <w:szCs w:val="24"/>
        </w:rPr>
        <w:t>3.2.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A7DD5">
        <w:rPr>
          <w:rFonts w:ascii="Times New Roman" w:eastAsia="Arial Unicode MS" w:hAnsi="Times New Roman" w:cs="Times New Roman"/>
          <w:b/>
          <w:bCs/>
          <w:sz w:val="24"/>
          <w:szCs w:val="24"/>
        </w:rPr>
        <w:t>Прием и регистрация заявления и приложенных к нему документов</w:t>
      </w:r>
    </w:p>
    <w:p w:rsidR="00827B86" w:rsidRPr="00A46897" w:rsidRDefault="00827B86" w:rsidP="00A46897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3.2.1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 Прием и регистрацию заявлений об утверждении схем расположения земельных уч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стков с приложенными к ним документами (далее – заявления) осуществляет администрация района.</w:t>
      </w:r>
    </w:p>
    <w:p w:rsidR="00827B86" w:rsidRPr="00A46897" w:rsidRDefault="00827B86" w:rsidP="00A46897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3.2.2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. Заявление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(по форме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№ 2,3) 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может быть подано заявителем или его представителем в администрацию района или направлено посредством </w:t>
      </w:r>
      <w:r w:rsidRPr="003D6511">
        <w:rPr>
          <w:rFonts w:ascii="Times New Roman" w:eastAsia="Arial Unicode MS" w:hAnsi="Times New Roman" w:cs="Times New Roman"/>
          <w:sz w:val="24"/>
          <w:szCs w:val="24"/>
        </w:rPr>
        <w:t>почтовой (эле</w:t>
      </w:r>
      <w:r w:rsidRPr="003D6511">
        <w:rPr>
          <w:rFonts w:ascii="Times New Roman" w:eastAsia="Arial Unicode MS" w:hAnsi="Times New Roman" w:cs="Times New Roman"/>
          <w:sz w:val="24"/>
          <w:szCs w:val="24"/>
        </w:rPr>
        <w:t>к</w:t>
      </w:r>
      <w:r w:rsidRPr="003D6511">
        <w:rPr>
          <w:rFonts w:ascii="Times New Roman" w:eastAsia="Arial Unicode MS" w:hAnsi="Times New Roman" w:cs="Times New Roman"/>
          <w:sz w:val="24"/>
          <w:szCs w:val="24"/>
        </w:rPr>
        <w:t>тронной)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связи заказным письмом с описью вложения.</w:t>
      </w:r>
    </w:p>
    <w:p w:rsidR="00827B86" w:rsidRPr="00A46897" w:rsidRDefault="00827B86" w:rsidP="00A46897">
      <w:pPr>
        <w:pStyle w:val="ConsPlusNormal"/>
        <w:ind w:firstLine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3.2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 После регистрации заявление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 течение двух дней 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поступает для рассмотрения в о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дел.</w:t>
      </w:r>
    </w:p>
    <w:p w:rsidR="00827B86" w:rsidRPr="00A46897" w:rsidRDefault="00827B86" w:rsidP="00A46897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3.2.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4. 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тов вплоть до окончания процедуры предоставления муниципальной услуги.</w:t>
      </w:r>
    </w:p>
    <w:p w:rsidR="00827B86" w:rsidRPr="00A46897" w:rsidRDefault="00827B86" w:rsidP="00F02615">
      <w:pPr>
        <w:pStyle w:val="ConsPlusNormal"/>
        <w:ind w:firstLine="0"/>
        <w:jc w:val="both"/>
        <w:rPr>
          <w:rFonts w:ascii="Times New Roman" w:eastAsia="Arial Unicode MS" w:hAnsi="Times New Roman"/>
          <w:sz w:val="24"/>
          <w:szCs w:val="24"/>
        </w:rPr>
      </w:pPr>
    </w:p>
    <w:p w:rsidR="00827B86" w:rsidRPr="000A7DD5" w:rsidRDefault="00827B86" w:rsidP="00525B6F">
      <w:pPr>
        <w:pStyle w:val="ConsPlusNormal"/>
        <w:ind w:firstLine="0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Pr="00404DF2">
        <w:rPr>
          <w:rFonts w:ascii="Times New Roman" w:eastAsia="Arial Unicode MS" w:hAnsi="Times New Roman" w:cs="Times New Roman"/>
          <w:b/>
          <w:bCs/>
          <w:sz w:val="24"/>
          <w:szCs w:val="24"/>
        </w:rPr>
        <w:t>3.3.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A7DD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Рассмотрение заявления </w:t>
      </w:r>
    </w:p>
    <w:p w:rsidR="00827B86" w:rsidRPr="00A46897" w:rsidRDefault="00827B86" w:rsidP="00A46897">
      <w:pPr>
        <w:pStyle w:val="ConsPlusNormal"/>
        <w:ind w:firstLine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3.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3.1. Исполнитель </w:t>
      </w:r>
      <w:proofErr w:type="gramStart"/>
      <w:r w:rsidRPr="00A46897">
        <w:rPr>
          <w:rFonts w:ascii="Times New Roman" w:eastAsia="Arial Unicode MS" w:hAnsi="Times New Roman" w:cs="Times New Roman"/>
          <w:sz w:val="24"/>
          <w:szCs w:val="24"/>
        </w:rPr>
        <w:t>осуществляет рассмотрение заявления на предмет его соответствия действующему законодательству и устанавливает</w:t>
      </w:r>
      <w:proofErr w:type="gramEnd"/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 возможность рассмотрения заявления по сущ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ству.</w:t>
      </w:r>
    </w:p>
    <w:p w:rsidR="00827B86" w:rsidRPr="00A46897" w:rsidRDefault="00827B86" w:rsidP="00A46897">
      <w:pPr>
        <w:pStyle w:val="ConsPlusNormal"/>
        <w:ind w:firstLine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3.3.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2. Рассмотрение заявления осуществляется исполнителем в срок не более 5 дней с м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мента поступления к нему заявления.</w:t>
      </w:r>
    </w:p>
    <w:p w:rsidR="00827B86" w:rsidRPr="00A46897" w:rsidRDefault="00827B86" w:rsidP="00A46897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3.3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.3. Исполнитель проверяет:</w:t>
      </w:r>
    </w:p>
    <w:p w:rsidR="00827B86" w:rsidRPr="00A46897" w:rsidRDefault="00827B86" w:rsidP="00B21262">
      <w:pPr>
        <w:pStyle w:val="ConsPlusNormal"/>
        <w:numPr>
          <w:ilvl w:val="0"/>
          <w:numId w:val="9"/>
        </w:numPr>
        <w:tabs>
          <w:tab w:val="left" w:pos="426"/>
        </w:tabs>
        <w:ind w:left="0" w:hanging="1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6897">
        <w:rPr>
          <w:rFonts w:ascii="Times New Roman" w:eastAsia="Arial Unicode MS" w:hAnsi="Times New Roman" w:cs="Times New Roman"/>
          <w:sz w:val="24"/>
          <w:szCs w:val="24"/>
        </w:rPr>
        <w:t>полномочия заявителя, в том числе полномочия представителя заявителя;</w:t>
      </w:r>
    </w:p>
    <w:p w:rsidR="00827B86" w:rsidRPr="00A46897" w:rsidRDefault="00827B86" w:rsidP="00B21262">
      <w:pPr>
        <w:pStyle w:val="ConsPlusNormal"/>
        <w:numPr>
          <w:ilvl w:val="0"/>
          <w:numId w:val="9"/>
        </w:numPr>
        <w:tabs>
          <w:tab w:val="left" w:pos="426"/>
        </w:tabs>
        <w:ind w:left="0" w:hanging="1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6897">
        <w:rPr>
          <w:rFonts w:ascii="Times New Roman" w:eastAsia="Arial Unicode MS" w:hAnsi="Times New Roman" w:cs="Times New Roman"/>
          <w:sz w:val="24"/>
          <w:szCs w:val="24"/>
        </w:rPr>
        <w:t>наличие документов, необходимых для рассмотрения заявления по существу;</w:t>
      </w:r>
    </w:p>
    <w:p w:rsidR="00827B86" w:rsidRPr="00A46897" w:rsidRDefault="00827B86" w:rsidP="00B21262">
      <w:pPr>
        <w:pStyle w:val="ConsPlusNormal"/>
        <w:numPr>
          <w:ilvl w:val="0"/>
          <w:numId w:val="9"/>
        </w:numPr>
        <w:tabs>
          <w:tab w:val="left" w:pos="426"/>
        </w:tabs>
        <w:ind w:left="0" w:hanging="11"/>
        <w:jc w:val="both"/>
        <w:rPr>
          <w:rFonts w:eastAsia="Arial Unicode MS"/>
          <w:sz w:val="24"/>
          <w:szCs w:val="24"/>
        </w:rPr>
      </w:pPr>
      <w:r w:rsidRPr="00A46897">
        <w:rPr>
          <w:rFonts w:ascii="Times New Roman" w:eastAsia="Arial Unicode MS" w:hAnsi="Times New Roman" w:cs="Times New Roman"/>
          <w:sz w:val="24"/>
          <w:szCs w:val="24"/>
        </w:rPr>
        <w:t>соответствие представленных документов требованиям законодательства.</w:t>
      </w:r>
    </w:p>
    <w:p w:rsidR="00827B86" w:rsidRPr="00A46897" w:rsidRDefault="00827B86" w:rsidP="00404DF2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3.</w:t>
      </w:r>
      <w:r w:rsidRPr="00A46897">
        <w:rPr>
          <w:rFonts w:eastAsia="Arial Unicode MS"/>
          <w:sz w:val="24"/>
          <w:szCs w:val="24"/>
        </w:rPr>
        <w:t xml:space="preserve">3.4. В </w:t>
      </w:r>
      <w:proofErr w:type="gramStart"/>
      <w:r w:rsidRPr="00A46897">
        <w:rPr>
          <w:rFonts w:eastAsia="Arial Unicode MS"/>
          <w:sz w:val="24"/>
          <w:szCs w:val="24"/>
        </w:rPr>
        <w:t>случае</w:t>
      </w:r>
      <w:proofErr w:type="gramEnd"/>
      <w:r w:rsidRPr="00A46897">
        <w:rPr>
          <w:rFonts w:eastAsia="Arial Unicode MS"/>
          <w:sz w:val="24"/>
          <w:szCs w:val="24"/>
        </w:rPr>
        <w:t>, если с заявлением обратилось ненадлежащее лицо исполнитель в течение 5 дней подготавливает проект отказа в рассмотрении заявления и возврате заявления с указанием причин, послуживших основанием для отказа в рассмотрении заявления (далее – отказ в ра</w:t>
      </w:r>
      <w:r w:rsidRPr="00A46897">
        <w:rPr>
          <w:rFonts w:eastAsia="Arial Unicode MS"/>
          <w:sz w:val="24"/>
          <w:szCs w:val="24"/>
        </w:rPr>
        <w:t>с</w:t>
      </w:r>
      <w:r w:rsidRPr="00A46897">
        <w:rPr>
          <w:rFonts w:eastAsia="Arial Unicode MS"/>
          <w:sz w:val="24"/>
          <w:szCs w:val="24"/>
        </w:rPr>
        <w:t>смотрении заявления).</w:t>
      </w:r>
    </w:p>
    <w:p w:rsidR="00827B86" w:rsidRPr="00A46897" w:rsidRDefault="00827B86" w:rsidP="00B21262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46897">
        <w:rPr>
          <w:rFonts w:eastAsia="Arial Unicode MS"/>
          <w:sz w:val="24"/>
          <w:szCs w:val="24"/>
        </w:rPr>
        <w:t xml:space="preserve">В </w:t>
      </w:r>
      <w:proofErr w:type="gramStart"/>
      <w:r w:rsidRPr="00A46897">
        <w:rPr>
          <w:rFonts w:eastAsia="Arial Unicode MS"/>
          <w:sz w:val="24"/>
          <w:szCs w:val="24"/>
        </w:rPr>
        <w:t>случае</w:t>
      </w:r>
      <w:proofErr w:type="gramEnd"/>
      <w:r w:rsidRPr="00A46897">
        <w:rPr>
          <w:rFonts w:eastAsia="Arial Unicode MS"/>
          <w:sz w:val="24"/>
          <w:szCs w:val="24"/>
        </w:rPr>
        <w:t xml:space="preserve"> если приложенные к заявлению документы не соответствуют требованиям зак</w:t>
      </w:r>
      <w:r w:rsidRPr="00A46897">
        <w:rPr>
          <w:rFonts w:eastAsia="Arial Unicode MS"/>
          <w:sz w:val="24"/>
          <w:szCs w:val="24"/>
        </w:rPr>
        <w:t>о</w:t>
      </w:r>
      <w:r w:rsidRPr="00A46897">
        <w:rPr>
          <w:rFonts w:eastAsia="Arial Unicode MS"/>
          <w:sz w:val="24"/>
          <w:szCs w:val="24"/>
        </w:rPr>
        <w:t xml:space="preserve">нодательства по составу, форме или содержанию, исполнитель в течение 5 дней подготавливает уведомление заявителя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 </w:t>
      </w:r>
    </w:p>
    <w:p w:rsidR="00827B86" w:rsidRPr="00A46897" w:rsidRDefault="00827B86" w:rsidP="00B21262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A46897">
        <w:rPr>
          <w:rFonts w:eastAsia="Arial Unicode MS"/>
          <w:sz w:val="24"/>
          <w:szCs w:val="24"/>
        </w:rPr>
        <w:t xml:space="preserve">В </w:t>
      </w:r>
      <w:proofErr w:type="gramStart"/>
      <w:r w:rsidRPr="00A46897">
        <w:rPr>
          <w:rFonts w:eastAsia="Arial Unicode MS"/>
          <w:sz w:val="24"/>
          <w:szCs w:val="24"/>
        </w:rPr>
        <w:t>случае</w:t>
      </w:r>
      <w:proofErr w:type="gramEnd"/>
      <w:r w:rsidRPr="00A46897">
        <w:rPr>
          <w:rFonts w:eastAsia="Arial Unicode MS"/>
          <w:sz w:val="24"/>
          <w:szCs w:val="24"/>
        </w:rPr>
        <w:t xml:space="preserve"> не устранения заявителем замечаний в течение 30 дней со дня регистрации ув</w:t>
      </w:r>
      <w:r w:rsidRPr="00A46897">
        <w:rPr>
          <w:rFonts w:eastAsia="Arial Unicode MS"/>
          <w:sz w:val="24"/>
          <w:szCs w:val="24"/>
        </w:rPr>
        <w:t>е</w:t>
      </w:r>
      <w:r w:rsidRPr="00A46897">
        <w:rPr>
          <w:rFonts w:eastAsia="Arial Unicode MS"/>
          <w:sz w:val="24"/>
          <w:szCs w:val="24"/>
        </w:rPr>
        <w:t>домления в администрации района исполнитель в течение 5</w:t>
      </w:r>
      <w:r>
        <w:rPr>
          <w:rFonts w:eastAsia="Arial Unicode MS"/>
          <w:sz w:val="24"/>
          <w:szCs w:val="24"/>
        </w:rPr>
        <w:t xml:space="preserve"> дней</w:t>
      </w:r>
      <w:r w:rsidRPr="00A46897">
        <w:rPr>
          <w:rFonts w:eastAsia="Arial Unicode MS"/>
          <w:sz w:val="24"/>
          <w:szCs w:val="24"/>
        </w:rPr>
        <w:t xml:space="preserve"> подготавливает отказ в ра</w:t>
      </w:r>
      <w:r w:rsidRPr="00A46897">
        <w:rPr>
          <w:rFonts w:eastAsia="Arial Unicode MS"/>
          <w:sz w:val="24"/>
          <w:szCs w:val="24"/>
        </w:rPr>
        <w:t>с</w:t>
      </w:r>
      <w:r w:rsidRPr="00A46897">
        <w:rPr>
          <w:rFonts w:eastAsia="Arial Unicode MS"/>
          <w:sz w:val="24"/>
          <w:szCs w:val="24"/>
        </w:rPr>
        <w:t>смотрении заявления.</w:t>
      </w:r>
    </w:p>
    <w:p w:rsidR="00827B86" w:rsidRPr="00A46897" w:rsidRDefault="00827B86" w:rsidP="00B21262">
      <w:pPr>
        <w:autoSpaceDE w:val="0"/>
        <w:autoSpaceDN w:val="0"/>
        <w:adjustRightInd w:val="0"/>
        <w:ind w:right="49" w:firstLine="709"/>
        <w:jc w:val="both"/>
        <w:rPr>
          <w:rFonts w:eastAsia="Arial Unicode MS"/>
          <w:sz w:val="24"/>
          <w:szCs w:val="24"/>
        </w:rPr>
      </w:pPr>
      <w:r w:rsidRPr="00A46897">
        <w:rPr>
          <w:rFonts w:eastAsia="Arial Unicode MS"/>
          <w:sz w:val="24"/>
          <w:szCs w:val="24"/>
        </w:rPr>
        <w:t xml:space="preserve">В </w:t>
      </w:r>
      <w:proofErr w:type="gramStart"/>
      <w:r w:rsidRPr="00A46897">
        <w:rPr>
          <w:rFonts w:eastAsia="Arial Unicode MS"/>
          <w:sz w:val="24"/>
          <w:szCs w:val="24"/>
        </w:rPr>
        <w:t>случае</w:t>
      </w:r>
      <w:proofErr w:type="gramEnd"/>
      <w:r w:rsidRPr="00A46897">
        <w:rPr>
          <w:rFonts w:eastAsia="Arial Unicode MS"/>
          <w:sz w:val="24"/>
          <w:szCs w:val="24"/>
        </w:rPr>
        <w:t xml:space="preserve"> отказа в рассмотрении заявления уведомление об отказе подписывается главой района 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в рассмотрении заявл</w:t>
      </w:r>
      <w:r w:rsidRPr="00A46897">
        <w:rPr>
          <w:rFonts w:eastAsia="Arial Unicode MS"/>
          <w:sz w:val="24"/>
          <w:szCs w:val="24"/>
        </w:rPr>
        <w:t>е</w:t>
      </w:r>
      <w:r w:rsidRPr="00A46897">
        <w:rPr>
          <w:rFonts w:eastAsia="Arial Unicode MS"/>
          <w:sz w:val="24"/>
          <w:szCs w:val="24"/>
        </w:rPr>
        <w:t xml:space="preserve">ния и приложенные к заявлению документы лично у исполнителя под роспись или </w:t>
      </w:r>
      <w:r>
        <w:rPr>
          <w:rFonts w:eastAsia="Arial Unicode MS"/>
          <w:sz w:val="24"/>
          <w:szCs w:val="24"/>
        </w:rPr>
        <w:t>посредством электронной почты</w:t>
      </w:r>
      <w:r w:rsidRPr="003D6511">
        <w:rPr>
          <w:rFonts w:eastAsia="Arial Unicode MS"/>
          <w:sz w:val="24"/>
          <w:szCs w:val="24"/>
        </w:rPr>
        <w:t>.</w:t>
      </w:r>
    </w:p>
    <w:p w:rsidR="00827B86" w:rsidRPr="00A46897" w:rsidRDefault="00827B86" w:rsidP="00F02615">
      <w:pPr>
        <w:pStyle w:val="ConsPlusNormal"/>
        <w:ind w:firstLine="0"/>
        <w:jc w:val="both"/>
        <w:rPr>
          <w:rFonts w:ascii="Times New Roman" w:eastAsia="Arial Unicode MS" w:hAnsi="Times New Roman"/>
          <w:sz w:val="24"/>
          <w:szCs w:val="24"/>
        </w:rPr>
      </w:pPr>
    </w:p>
    <w:p w:rsidR="00827B86" w:rsidRDefault="00827B86" w:rsidP="00525B6F">
      <w:pPr>
        <w:pStyle w:val="ConsPlusNormal"/>
        <w:ind w:firstLine="708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3.4. </w:t>
      </w:r>
      <w:r w:rsidRPr="000A7DD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Подготовка проекта постановления администрации района,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е</w:t>
      </w:r>
      <w:r w:rsidRPr="000A7DD5">
        <w:rPr>
          <w:rFonts w:ascii="Times New Roman" w:eastAsia="Arial Unicode MS" w:hAnsi="Times New Roman" w:cs="Times New Roman"/>
          <w:b/>
          <w:bCs/>
          <w:sz w:val="24"/>
          <w:szCs w:val="24"/>
        </w:rPr>
        <w:t>го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согласование и по</w:t>
      </w:r>
      <w:r w:rsidRPr="000A7DD5">
        <w:rPr>
          <w:rFonts w:ascii="Times New Roman" w:eastAsia="Arial Unicode MS" w:hAnsi="Times New Roman" w:cs="Times New Roman"/>
          <w:b/>
          <w:bCs/>
          <w:sz w:val="24"/>
          <w:szCs w:val="24"/>
        </w:rPr>
        <w:t>дписание</w:t>
      </w:r>
    </w:p>
    <w:p w:rsidR="00827B86" w:rsidRPr="00A46897" w:rsidRDefault="00827B86" w:rsidP="00A46897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3.4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.1.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Решение об утверждении схемы оформляется постановлением администрации Ило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линского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района (далее – постановление).</w:t>
      </w:r>
    </w:p>
    <w:p w:rsidR="00827B86" w:rsidRPr="00A46897" w:rsidRDefault="00827B86" w:rsidP="00A46897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3.4.2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 Исполнитель осуществляет подготовку проекта постановления в срок не более 10 календарных дней с момента поступления к нему заявления, а в случае наличия замечаний к з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явлению и/или приложенным к нему документам, – в течение 3 рабочих дней со дня устранения заявителем замечаний. </w:t>
      </w:r>
    </w:p>
    <w:p w:rsidR="00827B86" w:rsidRPr="00A46897" w:rsidRDefault="00827B86" w:rsidP="00DD3A3F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3.4.3.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 Проект постановления согласовывается с</w:t>
      </w:r>
      <w:r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 специалистом правого  отдела админис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рации, заместителем главы администрации и управляющим делами администрации. После согл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сования проект постановления передается на подпись главе района. После подписания постано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ление выдается заявителю под роспись специалистом </w:t>
      </w:r>
      <w:proofErr w:type="spellStart"/>
      <w:r w:rsidRPr="00A46897">
        <w:rPr>
          <w:rFonts w:ascii="Times New Roman" w:eastAsia="Arial Unicode MS" w:hAnsi="Times New Roman" w:cs="Times New Roman"/>
          <w:sz w:val="24"/>
          <w:szCs w:val="24"/>
        </w:rPr>
        <w:t>ОУМИиЗ</w:t>
      </w:r>
      <w:proofErr w:type="spellEnd"/>
      <w:r w:rsidRPr="00A46897">
        <w:rPr>
          <w:rFonts w:ascii="Times New Roman" w:eastAsia="Arial Unicode MS" w:hAnsi="Times New Roman" w:cs="Times New Roman"/>
          <w:sz w:val="24"/>
          <w:szCs w:val="24"/>
        </w:rPr>
        <w:t>. По желанию заявителя пост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новление может быть направлено ему посредством почтовой связи.</w:t>
      </w:r>
    </w:p>
    <w:p w:rsidR="00827B86" w:rsidRPr="00A46897" w:rsidRDefault="00827B86" w:rsidP="00A46897">
      <w:pPr>
        <w:pStyle w:val="ConsPlusNormal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3.4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 В </w:t>
      </w:r>
      <w:proofErr w:type="gramStart"/>
      <w:r w:rsidRPr="00A46897">
        <w:rPr>
          <w:rFonts w:ascii="Times New Roman" w:eastAsia="Arial Unicode MS" w:hAnsi="Times New Roman" w:cs="Times New Roman"/>
          <w:sz w:val="24"/>
          <w:szCs w:val="24"/>
        </w:rPr>
        <w:t>случае</w:t>
      </w:r>
      <w:proofErr w:type="gramEnd"/>
      <w:r w:rsidRPr="00A46897">
        <w:rPr>
          <w:rFonts w:ascii="Times New Roman" w:eastAsia="Arial Unicode MS" w:hAnsi="Times New Roman" w:cs="Times New Roman"/>
          <w:sz w:val="24"/>
          <w:szCs w:val="24"/>
        </w:rPr>
        <w:t xml:space="preserve"> выявления в процессе рассмотрения заявления и согласования проекта п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становления оснований для отказа в утверждении схемы расположения земельного участка и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полнитель готовит уведомления заявителя об отказе в утверждении схемы</w:t>
      </w:r>
      <w:r w:rsidRPr="00A46897">
        <w:rPr>
          <w:rFonts w:ascii="Times New Roman" w:hAnsi="Times New Roman" w:cs="Times New Roman"/>
          <w:sz w:val="24"/>
          <w:szCs w:val="24"/>
        </w:rPr>
        <w:t xml:space="preserve"> (далее – отказ)</w:t>
      </w:r>
      <w:r w:rsidRPr="00A4689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27B86" w:rsidRPr="00A46897" w:rsidRDefault="00827B86" w:rsidP="003D6511">
      <w:pPr>
        <w:autoSpaceDE w:val="0"/>
        <w:autoSpaceDN w:val="0"/>
        <w:adjustRightInd w:val="0"/>
        <w:ind w:right="49" w:firstLine="709"/>
        <w:jc w:val="both"/>
        <w:rPr>
          <w:rFonts w:eastAsia="Arial Unicode MS"/>
          <w:sz w:val="24"/>
          <w:szCs w:val="24"/>
        </w:rPr>
      </w:pPr>
      <w:r w:rsidRPr="00A46897">
        <w:rPr>
          <w:rFonts w:eastAsia="Arial Unicode MS"/>
          <w:sz w:val="24"/>
          <w:szCs w:val="24"/>
        </w:rPr>
        <w:t xml:space="preserve">Отказ </w:t>
      </w:r>
      <w:proofErr w:type="gramStart"/>
      <w:r w:rsidRPr="00A46897">
        <w:rPr>
          <w:rFonts w:eastAsia="Arial Unicode MS"/>
          <w:sz w:val="24"/>
          <w:szCs w:val="24"/>
        </w:rPr>
        <w:t>подписывается главой района и направляется</w:t>
      </w:r>
      <w:proofErr w:type="gramEnd"/>
      <w:r w:rsidRPr="00A46897">
        <w:rPr>
          <w:rFonts w:eastAsia="Arial Unicode MS"/>
          <w:sz w:val="24"/>
          <w:szCs w:val="24"/>
        </w:rPr>
        <w:t xml:space="preserve"> посредством почтовой связи заявит</w:t>
      </w:r>
      <w:r w:rsidRPr="00A46897">
        <w:rPr>
          <w:rFonts w:eastAsia="Arial Unicode MS"/>
          <w:sz w:val="24"/>
          <w:szCs w:val="24"/>
        </w:rPr>
        <w:t>е</w:t>
      </w:r>
      <w:r w:rsidRPr="00A46897">
        <w:rPr>
          <w:rFonts w:eastAsia="Arial Unicode MS"/>
          <w:sz w:val="24"/>
          <w:szCs w:val="24"/>
        </w:rPr>
        <w:t xml:space="preserve">лю с приложением всех документов, являвшихся приложением к заявлению. Заявитель вправе получить отказ и приложенные к заявлению документы лично у исполнителя под роспись или </w:t>
      </w:r>
      <w:r>
        <w:rPr>
          <w:rFonts w:eastAsia="Arial Unicode MS"/>
          <w:sz w:val="24"/>
          <w:szCs w:val="24"/>
        </w:rPr>
        <w:t>посредством электронной почты</w:t>
      </w:r>
      <w:r w:rsidRPr="003D6511">
        <w:rPr>
          <w:rFonts w:eastAsia="Arial Unicode MS"/>
          <w:sz w:val="24"/>
          <w:szCs w:val="24"/>
        </w:rPr>
        <w:t>.</w:t>
      </w:r>
    </w:p>
    <w:p w:rsidR="00827B86" w:rsidRDefault="00827B86" w:rsidP="00A434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27B86" w:rsidRDefault="00827B86" w:rsidP="00A434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4347E">
        <w:rPr>
          <w:b/>
          <w:bCs/>
          <w:sz w:val="24"/>
          <w:szCs w:val="24"/>
        </w:rPr>
        <w:t xml:space="preserve">ФОРМЫ </w:t>
      </w:r>
      <w:proofErr w:type="gramStart"/>
      <w:r w:rsidRPr="00A4347E">
        <w:rPr>
          <w:b/>
          <w:bCs/>
          <w:sz w:val="24"/>
          <w:szCs w:val="24"/>
        </w:rPr>
        <w:t>КОНТР</w:t>
      </w:r>
      <w:r>
        <w:rPr>
          <w:b/>
          <w:bCs/>
          <w:sz w:val="24"/>
          <w:szCs w:val="24"/>
        </w:rPr>
        <w:t>О</w:t>
      </w:r>
      <w:r w:rsidRPr="00A4347E">
        <w:rPr>
          <w:b/>
          <w:bCs/>
          <w:sz w:val="24"/>
          <w:szCs w:val="24"/>
        </w:rPr>
        <w:t>ЛЯ</w:t>
      </w:r>
      <w:r>
        <w:rPr>
          <w:b/>
          <w:bCs/>
          <w:sz w:val="24"/>
          <w:szCs w:val="24"/>
        </w:rPr>
        <w:t xml:space="preserve"> ЗА</w:t>
      </w:r>
      <w:proofErr w:type="gramEnd"/>
      <w:r w:rsidRPr="00A4347E">
        <w:rPr>
          <w:b/>
          <w:bCs/>
          <w:sz w:val="24"/>
          <w:szCs w:val="24"/>
        </w:rPr>
        <w:t xml:space="preserve"> ИСПОЛНЕНИ</w:t>
      </w:r>
      <w:r>
        <w:rPr>
          <w:b/>
          <w:bCs/>
          <w:sz w:val="24"/>
          <w:szCs w:val="24"/>
        </w:rPr>
        <w:t>ЕМ</w:t>
      </w:r>
      <w:r w:rsidRPr="00A4347E">
        <w:rPr>
          <w:b/>
          <w:bCs/>
          <w:sz w:val="24"/>
          <w:szCs w:val="24"/>
        </w:rPr>
        <w:t xml:space="preserve"> </w:t>
      </w:r>
    </w:p>
    <w:p w:rsidR="00827B86" w:rsidRDefault="00827B86" w:rsidP="00A434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АДМИНИСТРАТИВНОГО РЕГЛАМЕНТА</w:t>
      </w:r>
    </w:p>
    <w:p w:rsidR="00827B86" w:rsidRDefault="00827B86" w:rsidP="00A434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27B86" w:rsidRPr="00D15165" w:rsidRDefault="00827B86" w:rsidP="00525B6F">
      <w:pPr>
        <w:autoSpaceDE w:val="0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</w:t>
      </w:r>
      <w:r w:rsidRPr="00D15165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D15165">
        <w:rPr>
          <w:b/>
          <w:bCs/>
          <w:sz w:val="24"/>
          <w:szCs w:val="24"/>
        </w:rPr>
        <w:t>контроля  за</w:t>
      </w:r>
      <w:proofErr w:type="gramEnd"/>
      <w:r w:rsidRPr="00D15165">
        <w:rPr>
          <w:b/>
          <w:bCs/>
          <w:sz w:val="24"/>
          <w:szCs w:val="24"/>
        </w:rPr>
        <w:t xml:space="preserve"> соблюдением  и исполнением п</w:t>
      </w:r>
      <w:r w:rsidRPr="00D15165">
        <w:rPr>
          <w:b/>
          <w:bCs/>
          <w:sz w:val="24"/>
          <w:szCs w:val="24"/>
        </w:rPr>
        <w:t>о</w:t>
      </w:r>
      <w:r w:rsidRPr="00D15165">
        <w:rPr>
          <w:b/>
          <w:bCs/>
          <w:sz w:val="24"/>
          <w:szCs w:val="24"/>
        </w:rPr>
        <w:t>ложений административного регламента</w:t>
      </w:r>
    </w:p>
    <w:p w:rsidR="00827B86" w:rsidRPr="00916FF9" w:rsidRDefault="00827B86" w:rsidP="00792B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 xml:space="preserve"> Текущий контроль соблюдени</w:t>
      </w:r>
      <w:r>
        <w:rPr>
          <w:sz w:val="24"/>
          <w:szCs w:val="24"/>
        </w:rPr>
        <w:t>я</w:t>
      </w:r>
      <w:r w:rsidRPr="00916FF9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специалистами</w:t>
      </w:r>
      <w:r w:rsidRPr="00916FF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916FF9">
        <w:rPr>
          <w:sz w:val="24"/>
          <w:szCs w:val="24"/>
        </w:rPr>
        <w:t xml:space="preserve"> последовательности дейс</w:t>
      </w:r>
      <w:r w:rsidRPr="00916FF9">
        <w:rPr>
          <w:sz w:val="24"/>
          <w:szCs w:val="24"/>
        </w:rPr>
        <w:t>т</w:t>
      </w:r>
      <w:r w:rsidRPr="00916FF9">
        <w:rPr>
          <w:sz w:val="24"/>
          <w:szCs w:val="24"/>
        </w:rPr>
        <w:t xml:space="preserve">вий по выполнению </w:t>
      </w:r>
      <w:r>
        <w:rPr>
          <w:sz w:val="24"/>
          <w:szCs w:val="24"/>
        </w:rPr>
        <w:t xml:space="preserve">муниципальной </w:t>
      </w:r>
      <w:r w:rsidRPr="00916FF9">
        <w:rPr>
          <w:sz w:val="24"/>
          <w:szCs w:val="24"/>
        </w:rPr>
        <w:t>услуги, определенной настоящим Административным ре</w:t>
      </w:r>
      <w:r w:rsidRPr="00916FF9">
        <w:rPr>
          <w:sz w:val="24"/>
          <w:szCs w:val="24"/>
        </w:rPr>
        <w:t>г</w:t>
      </w:r>
      <w:r w:rsidRPr="00916FF9">
        <w:rPr>
          <w:sz w:val="24"/>
          <w:szCs w:val="24"/>
        </w:rPr>
        <w:t xml:space="preserve">ламентом, осуществляется </w:t>
      </w:r>
      <w:r>
        <w:rPr>
          <w:sz w:val="24"/>
          <w:szCs w:val="24"/>
        </w:rPr>
        <w:t xml:space="preserve">начальником </w:t>
      </w:r>
      <w:proofErr w:type="spellStart"/>
      <w:r>
        <w:rPr>
          <w:sz w:val="24"/>
          <w:szCs w:val="24"/>
        </w:rPr>
        <w:t>ОУМИиЗ</w:t>
      </w:r>
      <w:proofErr w:type="spellEnd"/>
      <w:r w:rsidRPr="00916FF9">
        <w:rPr>
          <w:sz w:val="24"/>
          <w:szCs w:val="24"/>
        </w:rPr>
        <w:t xml:space="preserve">, ответственным за организацию работы по предоставлению </w:t>
      </w:r>
      <w:r>
        <w:rPr>
          <w:sz w:val="24"/>
          <w:szCs w:val="24"/>
        </w:rPr>
        <w:t xml:space="preserve">муниципальной </w:t>
      </w:r>
      <w:r w:rsidRPr="00916FF9">
        <w:rPr>
          <w:sz w:val="24"/>
          <w:szCs w:val="24"/>
        </w:rPr>
        <w:t>услуги.</w:t>
      </w:r>
    </w:p>
    <w:p w:rsidR="00827B86" w:rsidRPr="00916FF9" w:rsidRDefault="00827B86" w:rsidP="00792B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>Перечень должностных лиц, осуществляющих текущий контроль, устанавливается индив</w:t>
      </w:r>
      <w:r w:rsidRPr="00916FF9">
        <w:rPr>
          <w:sz w:val="24"/>
          <w:szCs w:val="24"/>
        </w:rPr>
        <w:t>и</w:t>
      </w:r>
      <w:r w:rsidRPr="00916FF9">
        <w:rPr>
          <w:sz w:val="24"/>
          <w:szCs w:val="24"/>
        </w:rPr>
        <w:t xml:space="preserve">дуальными правовыми актами </w:t>
      </w:r>
      <w:r>
        <w:rPr>
          <w:sz w:val="24"/>
          <w:szCs w:val="24"/>
        </w:rPr>
        <w:t>администрации</w:t>
      </w:r>
      <w:r w:rsidRPr="00916FF9">
        <w:rPr>
          <w:sz w:val="24"/>
          <w:szCs w:val="24"/>
        </w:rPr>
        <w:t xml:space="preserve">, положениями о структурных подразделениях, должностными регламентами и должностными инструкциями </w:t>
      </w:r>
      <w:r>
        <w:rPr>
          <w:sz w:val="24"/>
          <w:szCs w:val="24"/>
        </w:rPr>
        <w:t>администрации</w:t>
      </w:r>
      <w:r w:rsidRPr="00916FF9">
        <w:rPr>
          <w:sz w:val="24"/>
          <w:szCs w:val="24"/>
        </w:rPr>
        <w:t>.</w:t>
      </w:r>
    </w:p>
    <w:p w:rsidR="00827B86" w:rsidRDefault="00827B86" w:rsidP="00792B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>Текущий контроль осуществляется путем проведения руководителем, ответственным за о</w:t>
      </w:r>
      <w:r w:rsidRPr="00916FF9">
        <w:rPr>
          <w:sz w:val="24"/>
          <w:szCs w:val="24"/>
        </w:rPr>
        <w:t>р</w:t>
      </w:r>
      <w:r w:rsidRPr="00916FF9">
        <w:rPr>
          <w:sz w:val="24"/>
          <w:szCs w:val="24"/>
        </w:rPr>
        <w:t xml:space="preserve">ганизацию работы по предоставлению </w:t>
      </w:r>
      <w:r>
        <w:rPr>
          <w:sz w:val="24"/>
          <w:szCs w:val="24"/>
        </w:rPr>
        <w:t>муниципальной</w:t>
      </w:r>
      <w:r w:rsidRPr="00916FF9">
        <w:rPr>
          <w:sz w:val="24"/>
          <w:szCs w:val="24"/>
        </w:rPr>
        <w:t xml:space="preserve"> услуги, проверок соблюдения и исполн</w:t>
      </w:r>
      <w:r w:rsidRPr="00916FF9">
        <w:rPr>
          <w:sz w:val="24"/>
          <w:szCs w:val="24"/>
        </w:rPr>
        <w:t>е</w:t>
      </w:r>
      <w:r w:rsidRPr="00916FF9">
        <w:rPr>
          <w:sz w:val="24"/>
          <w:szCs w:val="24"/>
        </w:rPr>
        <w:t xml:space="preserve">ния работниками </w:t>
      </w:r>
      <w:r>
        <w:rPr>
          <w:sz w:val="24"/>
          <w:szCs w:val="24"/>
        </w:rPr>
        <w:t>администрации</w:t>
      </w:r>
      <w:r w:rsidRPr="00916FF9">
        <w:rPr>
          <w:sz w:val="24"/>
          <w:szCs w:val="24"/>
        </w:rPr>
        <w:t xml:space="preserve"> положений настоящего Административного регламента, иных правовых актов.</w:t>
      </w:r>
    </w:p>
    <w:p w:rsidR="00827B86" w:rsidRDefault="00827B86" w:rsidP="00792B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Pr="00D15165" w:rsidRDefault="00827B86" w:rsidP="00525B6F">
      <w:pPr>
        <w:autoSpaceDE w:val="0"/>
        <w:autoSpaceDN w:val="0"/>
        <w:adjustRightInd w:val="0"/>
        <w:ind w:firstLine="5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Pr="00D15165">
        <w:rPr>
          <w:b/>
          <w:bCs/>
          <w:sz w:val="24"/>
          <w:szCs w:val="24"/>
        </w:rPr>
        <w:t>Порядок и периодичность осуществления плановых</w:t>
      </w:r>
      <w:r>
        <w:rPr>
          <w:b/>
          <w:bCs/>
          <w:sz w:val="24"/>
          <w:szCs w:val="24"/>
        </w:rPr>
        <w:t xml:space="preserve"> </w:t>
      </w:r>
      <w:r w:rsidRPr="00D15165">
        <w:rPr>
          <w:b/>
          <w:bCs/>
          <w:sz w:val="24"/>
          <w:szCs w:val="24"/>
        </w:rPr>
        <w:t>и внеплановых проверок полноты и качества предоставления</w:t>
      </w:r>
      <w:r>
        <w:rPr>
          <w:b/>
          <w:bCs/>
          <w:sz w:val="24"/>
          <w:szCs w:val="24"/>
        </w:rPr>
        <w:t xml:space="preserve"> </w:t>
      </w:r>
      <w:r w:rsidRPr="00D15165">
        <w:rPr>
          <w:b/>
          <w:bCs/>
          <w:sz w:val="24"/>
          <w:szCs w:val="24"/>
        </w:rPr>
        <w:t>муниципальной услуги</w:t>
      </w:r>
    </w:p>
    <w:p w:rsidR="00827B86" w:rsidRPr="00793EF4" w:rsidRDefault="00827B86" w:rsidP="0035074C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</w:t>
      </w:r>
      <w:r w:rsidRPr="0035074C">
        <w:rPr>
          <w:sz w:val="24"/>
          <w:szCs w:val="24"/>
        </w:rPr>
        <w:t>Контроль   полноты и качества  предоставления  муниципальной услуги включает в себя проведение проверок, выявление и устранение нарушений  прав заявителей,  рассмотрение, пр</w:t>
      </w:r>
      <w:r w:rsidRPr="0035074C">
        <w:rPr>
          <w:sz w:val="24"/>
          <w:szCs w:val="24"/>
        </w:rPr>
        <w:t>и</w:t>
      </w:r>
      <w:r w:rsidRPr="0035074C">
        <w:rPr>
          <w:sz w:val="24"/>
          <w:szCs w:val="24"/>
        </w:rPr>
        <w:t>нятие решений  и подготовку  ответов на обращения заявителей, содержащих жалобы  на реш</w:t>
      </w:r>
      <w:r w:rsidRPr="0035074C">
        <w:rPr>
          <w:sz w:val="24"/>
          <w:szCs w:val="24"/>
        </w:rPr>
        <w:t>е</w:t>
      </w:r>
      <w:r w:rsidRPr="0035074C">
        <w:rPr>
          <w:sz w:val="24"/>
          <w:szCs w:val="24"/>
        </w:rPr>
        <w:t>ния, действия  (бездействие) муниципальных служащих  (должностных лиц</w:t>
      </w:r>
      <w:proofErr w:type="gramStart"/>
      <w:r w:rsidRPr="0035074C">
        <w:rPr>
          <w:sz w:val="24"/>
          <w:szCs w:val="24"/>
        </w:rPr>
        <w:t>)</w:t>
      </w:r>
      <w:r>
        <w:rPr>
          <w:sz w:val="24"/>
          <w:szCs w:val="24"/>
        </w:rPr>
        <w:t>а</w:t>
      </w:r>
      <w:proofErr w:type="gramEnd"/>
      <w:r w:rsidRPr="0035074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35074C">
        <w:rPr>
          <w:sz w:val="24"/>
          <w:szCs w:val="24"/>
        </w:rPr>
        <w:t>дминистрации.</w:t>
      </w:r>
    </w:p>
    <w:p w:rsidR="00827B86" w:rsidRPr="00916FF9" w:rsidRDefault="00827B86" w:rsidP="00792B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6FF9">
        <w:rPr>
          <w:sz w:val="24"/>
          <w:szCs w:val="24"/>
        </w:rPr>
        <w:t xml:space="preserve">Периодичность проведения проверок может носить плановый характер (осуществляется на </w:t>
      </w:r>
      <w:proofErr w:type="gramStart"/>
      <w:r w:rsidRPr="00916FF9">
        <w:rPr>
          <w:sz w:val="24"/>
          <w:szCs w:val="24"/>
        </w:rPr>
        <w:t>основании</w:t>
      </w:r>
      <w:proofErr w:type="gramEnd"/>
      <w:r w:rsidRPr="00916FF9">
        <w:rPr>
          <w:sz w:val="24"/>
          <w:szCs w:val="24"/>
        </w:rPr>
        <w:t xml:space="preserve"> утвержденного графика проведения проверок) и внеплановый характер (по конкре</w:t>
      </w:r>
      <w:r w:rsidRPr="00916FF9">
        <w:rPr>
          <w:sz w:val="24"/>
          <w:szCs w:val="24"/>
        </w:rPr>
        <w:t>т</w:t>
      </w:r>
      <w:r w:rsidRPr="00916FF9">
        <w:rPr>
          <w:sz w:val="24"/>
          <w:szCs w:val="24"/>
        </w:rPr>
        <w:t>ным обращениям заинтересованных лиц).</w:t>
      </w:r>
    </w:p>
    <w:p w:rsidR="00827B86" w:rsidRDefault="00827B86" w:rsidP="00792B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16FF9">
        <w:rPr>
          <w:sz w:val="24"/>
          <w:szCs w:val="24"/>
        </w:rPr>
        <w:t xml:space="preserve">По результатам проведенных проверок, в случае выявления нарушений прав потребителей </w:t>
      </w:r>
      <w:r>
        <w:rPr>
          <w:sz w:val="24"/>
          <w:szCs w:val="24"/>
        </w:rPr>
        <w:t>в предоставлении</w:t>
      </w:r>
      <w:r w:rsidRPr="00916FF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916FF9">
        <w:rPr>
          <w:sz w:val="24"/>
          <w:szCs w:val="24"/>
        </w:rPr>
        <w:t xml:space="preserve"> услуги, осуществляется привлечение виновных лиц к ответс</w:t>
      </w:r>
      <w:r w:rsidRPr="00916FF9">
        <w:rPr>
          <w:sz w:val="24"/>
          <w:szCs w:val="24"/>
        </w:rPr>
        <w:t>т</w:t>
      </w:r>
      <w:r w:rsidRPr="00916FF9">
        <w:rPr>
          <w:sz w:val="24"/>
          <w:szCs w:val="24"/>
        </w:rPr>
        <w:t>венности в соответствии с законодательством Российской Федерации.</w:t>
      </w:r>
    </w:p>
    <w:p w:rsidR="00827B86" w:rsidRPr="00916FF9" w:rsidRDefault="00827B86" w:rsidP="00792B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B86" w:rsidRPr="0035074C" w:rsidRDefault="00827B86" w:rsidP="00525B6F">
      <w:pPr>
        <w:autoSpaceDE w:val="0"/>
        <w:autoSpaceDN w:val="0"/>
        <w:adjustRightInd w:val="0"/>
        <w:ind w:firstLine="5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4.3. </w:t>
      </w:r>
      <w:r w:rsidRPr="0035074C">
        <w:rPr>
          <w:b/>
          <w:bCs/>
          <w:sz w:val="24"/>
          <w:szCs w:val="24"/>
        </w:rPr>
        <w:t>Ответственность должностных лиц за решения и действия (бездействие), прин</w:t>
      </w:r>
      <w:r w:rsidRPr="0035074C">
        <w:rPr>
          <w:b/>
          <w:bCs/>
          <w:sz w:val="24"/>
          <w:szCs w:val="24"/>
        </w:rPr>
        <w:t>и</w:t>
      </w:r>
      <w:r w:rsidRPr="0035074C">
        <w:rPr>
          <w:b/>
          <w:bCs/>
          <w:sz w:val="24"/>
          <w:szCs w:val="24"/>
        </w:rPr>
        <w:t>маемые</w:t>
      </w:r>
      <w:r>
        <w:rPr>
          <w:b/>
          <w:bCs/>
          <w:sz w:val="24"/>
          <w:szCs w:val="24"/>
        </w:rPr>
        <w:t xml:space="preserve"> </w:t>
      </w:r>
      <w:r w:rsidRPr="0035074C">
        <w:rPr>
          <w:b/>
          <w:bCs/>
          <w:sz w:val="24"/>
          <w:szCs w:val="24"/>
        </w:rPr>
        <w:t>или осуществляемые ими в ходе предоставления</w:t>
      </w:r>
      <w:r>
        <w:rPr>
          <w:b/>
          <w:bCs/>
          <w:sz w:val="24"/>
          <w:szCs w:val="24"/>
        </w:rPr>
        <w:t xml:space="preserve"> </w:t>
      </w:r>
      <w:r w:rsidRPr="0035074C">
        <w:rPr>
          <w:b/>
          <w:bCs/>
          <w:sz w:val="24"/>
          <w:szCs w:val="24"/>
        </w:rPr>
        <w:t>муниципальной услуги</w:t>
      </w:r>
    </w:p>
    <w:p w:rsidR="00827B86" w:rsidRPr="0035074C" w:rsidRDefault="00827B86" w:rsidP="003507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35074C">
        <w:rPr>
          <w:sz w:val="24"/>
          <w:szCs w:val="24"/>
        </w:rPr>
        <w:t>.1. Руководство Администрации обязано регулярно проверять состояние исполнител</w:t>
      </w:r>
      <w:r w:rsidRPr="0035074C">
        <w:rPr>
          <w:sz w:val="24"/>
          <w:szCs w:val="24"/>
        </w:rPr>
        <w:t>ь</w:t>
      </w:r>
      <w:r w:rsidRPr="0035074C">
        <w:rPr>
          <w:sz w:val="24"/>
          <w:szCs w:val="24"/>
        </w:rPr>
        <w:t>ской дисциплины, рассматривать случаи нарушения установленных сроков исполнения обращ</w:t>
      </w:r>
      <w:r w:rsidRPr="0035074C">
        <w:rPr>
          <w:sz w:val="24"/>
          <w:szCs w:val="24"/>
        </w:rPr>
        <w:t>е</w:t>
      </w:r>
      <w:r w:rsidRPr="0035074C">
        <w:rPr>
          <w:sz w:val="24"/>
          <w:szCs w:val="24"/>
        </w:rPr>
        <w:t>ний, принимать меры по устранению причин нарушений.</w:t>
      </w:r>
    </w:p>
    <w:p w:rsidR="00827B86" w:rsidRPr="0035074C" w:rsidRDefault="00827B86" w:rsidP="003507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35074C">
        <w:rPr>
          <w:sz w:val="24"/>
          <w:szCs w:val="24"/>
        </w:rPr>
        <w:t>.2. По результатам проведенных проверок в случае выявления нарушений осуществляе</w:t>
      </w:r>
      <w:r w:rsidRPr="0035074C">
        <w:rPr>
          <w:sz w:val="24"/>
          <w:szCs w:val="24"/>
        </w:rPr>
        <w:t>т</w:t>
      </w:r>
      <w:r w:rsidRPr="0035074C">
        <w:rPr>
          <w:sz w:val="24"/>
          <w:szCs w:val="24"/>
        </w:rPr>
        <w:t>ся привлечение виновных лиц к ответственности в соответствии с законодательством Российской Федерации.</w:t>
      </w:r>
    </w:p>
    <w:p w:rsidR="00827B86" w:rsidRPr="00BA687A" w:rsidRDefault="00827B86" w:rsidP="0035074C">
      <w:pPr>
        <w:autoSpaceDE w:val="0"/>
        <w:autoSpaceDN w:val="0"/>
        <w:adjustRightInd w:val="0"/>
        <w:ind w:firstLine="540"/>
        <w:jc w:val="both"/>
        <w:outlineLvl w:val="2"/>
      </w:pPr>
    </w:p>
    <w:p w:rsidR="00827B86" w:rsidRPr="0035074C" w:rsidRDefault="00827B86" w:rsidP="00525B6F">
      <w:pPr>
        <w:autoSpaceDE w:val="0"/>
        <w:autoSpaceDN w:val="0"/>
        <w:adjustRightInd w:val="0"/>
        <w:ind w:firstLine="5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4.4. </w:t>
      </w:r>
      <w:r w:rsidRPr="0035074C">
        <w:rPr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35074C">
        <w:rPr>
          <w:b/>
          <w:bCs/>
          <w:sz w:val="24"/>
          <w:szCs w:val="24"/>
        </w:rPr>
        <w:t>контроля</w:t>
      </w:r>
      <w:r>
        <w:rPr>
          <w:b/>
          <w:bCs/>
          <w:sz w:val="24"/>
          <w:szCs w:val="24"/>
        </w:rPr>
        <w:t xml:space="preserve"> </w:t>
      </w:r>
      <w:r w:rsidRPr="0035074C">
        <w:rPr>
          <w:b/>
          <w:bCs/>
          <w:sz w:val="24"/>
          <w:szCs w:val="24"/>
        </w:rPr>
        <w:t>за</w:t>
      </w:r>
      <w:proofErr w:type="gramEnd"/>
      <w:r w:rsidRPr="0035074C">
        <w:rPr>
          <w:b/>
          <w:bCs/>
          <w:sz w:val="24"/>
          <w:szCs w:val="24"/>
        </w:rPr>
        <w:t xml:space="preserve"> предоставлением муниципальной услуги, в том числе</w:t>
      </w:r>
      <w:r>
        <w:rPr>
          <w:b/>
          <w:bCs/>
          <w:sz w:val="24"/>
          <w:szCs w:val="24"/>
        </w:rPr>
        <w:t xml:space="preserve"> </w:t>
      </w:r>
      <w:r w:rsidRPr="0035074C">
        <w:rPr>
          <w:b/>
          <w:bCs/>
          <w:sz w:val="24"/>
          <w:szCs w:val="24"/>
        </w:rPr>
        <w:t>со стороны граждан, их объединений и организаций</w:t>
      </w:r>
    </w:p>
    <w:p w:rsidR="00827B86" w:rsidRPr="0035074C" w:rsidRDefault="00827B86" w:rsidP="0035074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4.4</w:t>
      </w:r>
      <w:r w:rsidRPr="0035074C">
        <w:rPr>
          <w:sz w:val="24"/>
          <w:szCs w:val="24"/>
        </w:rPr>
        <w:t xml:space="preserve">.1. </w:t>
      </w:r>
      <w:proofErr w:type="gramStart"/>
      <w:r w:rsidRPr="0035074C">
        <w:rPr>
          <w:sz w:val="24"/>
          <w:szCs w:val="24"/>
        </w:rPr>
        <w:t>Контроль за</w:t>
      </w:r>
      <w:proofErr w:type="gramEnd"/>
      <w:r w:rsidRPr="0035074C">
        <w:rPr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 должен быть постоянным, всесторонним и объективным.</w:t>
      </w:r>
    </w:p>
    <w:p w:rsidR="00827B86" w:rsidRPr="0035074C" w:rsidRDefault="00827B86" w:rsidP="0035074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4.4</w:t>
      </w:r>
      <w:r w:rsidRPr="0035074C">
        <w:rPr>
          <w:sz w:val="24"/>
          <w:szCs w:val="24"/>
        </w:rPr>
        <w:t>.2. Контроль за ходом предоставления муниципальной услуги могут осуществлять заяв</w:t>
      </w:r>
      <w:r w:rsidRPr="0035074C">
        <w:rPr>
          <w:sz w:val="24"/>
          <w:szCs w:val="24"/>
        </w:rPr>
        <w:t>и</w:t>
      </w:r>
      <w:r w:rsidRPr="0035074C">
        <w:rPr>
          <w:sz w:val="24"/>
          <w:szCs w:val="24"/>
        </w:rPr>
        <w:t xml:space="preserve">тели на </w:t>
      </w:r>
      <w:proofErr w:type="gramStart"/>
      <w:r w:rsidRPr="0035074C">
        <w:rPr>
          <w:sz w:val="24"/>
          <w:szCs w:val="24"/>
        </w:rPr>
        <w:t>основании</w:t>
      </w:r>
      <w:proofErr w:type="gramEnd"/>
      <w:r w:rsidRPr="0035074C">
        <w:rPr>
          <w:sz w:val="24"/>
          <w:szCs w:val="24"/>
        </w:rPr>
        <w:t>:</w:t>
      </w:r>
    </w:p>
    <w:p w:rsidR="00827B86" w:rsidRPr="0035074C" w:rsidRDefault="00827B86" w:rsidP="0035074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5074C">
        <w:rPr>
          <w:sz w:val="24"/>
          <w:szCs w:val="24"/>
        </w:rPr>
        <w:t xml:space="preserve">устной информации, полученной в </w:t>
      </w:r>
      <w:proofErr w:type="spellStart"/>
      <w:r w:rsidRPr="0035074C">
        <w:rPr>
          <w:sz w:val="24"/>
          <w:szCs w:val="24"/>
        </w:rPr>
        <w:t>О</w:t>
      </w:r>
      <w:r>
        <w:rPr>
          <w:sz w:val="24"/>
          <w:szCs w:val="24"/>
        </w:rPr>
        <w:t>УМИиЗ</w:t>
      </w:r>
      <w:proofErr w:type="spellEnd"/>
      <w:r w:rsidRPr="0035074C">
        <w:rPr>
          <w:sz w:val="24"/>
          <w:szCs w:val="24"/>
        </w:rPr>
        <w:t xml:space="preserve"> по справочному телефону указанного отдела;</w:t>
      </w:r>
    </w:p>
    <w:p w:rsidR="00827B86" w:rsidRPr="0035074C" w:rsidRDefault="00827B86" w:rsidP="0035074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5074C">
        <w:rPr>
          <w:sz w:val="24"/>
          <w:szCs w:val="24"/>
        </w:rPr>
        <w:lastRenderedPageBreak/>
        <w:t xml:space="preserve">информации, полученной из </w:t>
      </w:r>
      <w:r>
        <w:rPr>
          <w:sz w:val="24"/>
          <w:szCs w:val="24"/>
        </w:rPr>
        <w:t>а</w:t>
      </w:r>
      <w:r w:rsidRPr="0035074C">
        <w:rPr>
          <w:sz w:val="24"/>
          <w:szCs w:val="24"/>
        </w:rPr>
        <w:t>дминистрации по запросу в письменной или электронной форме.</w:t>
      </w:r>
    </w:p>
    <w:p w:rsidR="00827B86" w:rsidRPr="0035074C" w:rsidRDefault="00827B86" w:rsidP="003507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35074C">
        <w:rPr>
          <w:sz w:val="24"/>
          <w:szCs w:val="24"/>
        </w:rPr>
        <w:t>.3. Граждане, их объединения и организации вправе также направлять замечания и пре</w:t>
      </w:r>
      <w:r w:rsidRPr="0035074C">
        <w:rPr>
          <w:sz w:val="24"/>
          <w:szCs w:val="24"/>
        </w:rPr>
        <w:t>д</w:t>
      </w:r>
      <w:r w:rsidRPr="0035074C">
        <w:rPr>
          <w:sz w:val="24"/>
          <w:szCs w:val="24"/>
        </w:rPr>
        <w:t>ложения по улучшению качества предоставления муниципальной услуги.</w:t>
      </w:r>
    </w:p>
    <w:p w:rsidR="00827B86" w:rsidRDefault="00827B86" w:rsidP="00792B67">
      <w:pPr>
        <w:autoSpaceDE w:val="0"/>
        <w:autoSpaceDN w:val="0"/>
        <w:adjustRightInd w:val="0"/>
        <w:jc w:val="center"/>
      </w:pPr>
    </w:p>
    <w:p w:rsidR="00827B86" w:rsidRDefault="00827B86" w:rsidP="00A4347E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A4347E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ДОСУДЕБНЫЙ (ВНЕСУДЕБНЫЙ) </w:t>
      </w:r>
      <w:r w:rsidRPr="00A4347E">
        <w:rPr>
          <w:b/>
          <w:bCs/>
          <w:sz w:val="24"/>
          <w:szCs w:val="24"/>
        </w:rPr>
        <w:t>ПОРЯДОК ОБЖАЛОВАНИЯ</w:t>
      </w:r>
      <w:r>
        <w:rPr>
          <w:b/>
          <w:bCs/>
          <w:sz w:val="24"/>
          <w:szCs w:val="24"/>
        </w:rPr>
        <w:t xml:space="preserve"> РЕШЕНИЙ И</w:t>
      </w:r>
      <w:r w:rsidRPr="00A4347E">
        <w:rPr>
          <w:b/>
          <w:bCs/>
          <w:sz w:val="24"/>
          <w:szCs w:val="24"/>
        </w:rPr>
        <w:t xml:space="preserve"> ДЕЙСТВИЙ (БЕЗДЕЙСТВИ</w:t>
      </w:r>
      <w:r>
        <w:rPr>
          <w:b/>
          <w:bCs/>
          <w:sz w:val="24"/>
          <w:szCs w:val="24"/>
        </w:rPr>
        <w:t>Я</w:t>
      </w:r>
      <w:r w:rsidRPr="00A4347E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ОРГАНА, ПРЕДОСТАВЛЯЮЩЕГО МУНИЦИПАЛЬНУЮ УСЛУГУ, А ТАКЖЕ</w:t>
      </w:r>
      <w:r w:rsidRPr="00A434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ИХ  </w:t>
      </w:r>
      <w:r w:rsidRPr="00A4347E">
        <w:rPr>
          <w:b/>
          <w:bCs/>
          <w:sz w:val="24"/>
          <w:szCs w:val="24"/>
        </w:rPr>
        <w:t>ДОЛЖНОСТНЫХ ЛИЦ</w:t>
      </w:r>
    </w:p>
    <w:p w:rsidR="00827B86" w:rsidRPr="00A4347E" w:rsidRDefault="00827B86" w:rsidP="00A4347E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827B86" w:rsidRDefault="00827B86" w:rsidP="00A4347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 </w:t>
      </w:r>
      <w:proofErr w:type="gramStart"/>
      <w:r w:rsidRPr="00A4347E">
        <w:rPr>
          <w:color w:val="000000"/>
          <w:sz w:val="24"/>
          <w:szCs w:val="24"/>
        </w:rPr>
        <w:t xml:space="preserve">Заинтересованные лица имеют право на обжаловании решений, принятых в процессе предоставления муниципальной услуги, действий (бездействий) должностных лиц, участвующих в предоставлении муниципальной услуги, в </w:t>
      </w:r>
      <w:r w:rsidRPr="00A4347E">
        <w:rPr>
          <w:color w:val="000000"/>
          <w:sz w:val="24"/>
          <w:szCs w:val="24"/>
          <w:u w:val="single"/>
        </w:rPr>
        <w:t>досудебном</w:t>
      </w:r>
      <w:r w:rsidRPr="00A4347E">
        <w:rPr>
          <w:color w:val="000000"/>
          <w:sz w:val="24"/>
          <w:szCs w:val="24"/>
        </w:rPr>
        <w:t xml:space="preserve"> или </w:t>
      </w:r>
      <w:r w:rsidRPr="00A4347E">
        <w:rPr>
          <w:color w:val="000000"/>
          <w:sz w:val="24"/>
          <w:szCs w:val="24"/>
          <w:u w:val="single"/>
        </w:rPr>
        <w:t>внесудебном</w:t>
      </w:r>
      <w:r w:rsidRPr="00A4347E">
        <w:rPr>
          <w:color w:val="000000"/>
          <w:sz w:val="24"/>
          <w:szCs w:val="24"/>
        </w:rPr>
        <w:t xml:space="preserve"> порядке.</w:t>
      </w:r>
      <w:proofErr w:type="gramEnd"/>
    </w:p>
    <w:p w:rsidR="00827B86" w:rsidRPr="003E0F2E" w:rsidRDefault="00827B86" w:rsidP="003E0F2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5.2. </w:t>
      </w:r>
      <w:r w:rsidRPr="003E0F2E">
        <w:rPr>
          <w:sz w:val="24"/>
          <w:szCs w:val="24"/>
        </w:rPr>
        <w:t xml:space="preserve">Заявители вправе обжаловать решение и действие (бездействие) должностного лица </w:t>
      </w:r>
      <w:r>
        <w:rPr>
          <w:sz w:val="24"/>
          <w:szCs w:val="24"/>
        </w:rPr>
        <w:t>а</w:t>
      </w:r>
      <w:r w:rsidRPr="003E0F2E">
        <w:rPr>
          <w:sz w:val="24"/>
          <w:szCs w:val="24"/>
        </w:rPr>
        <w:t xml:space="preserve">дминистрации, принятое или осуществленное в ходе предоставления муниципальной услуги, в досудебном (внесудебном) порядке вышестоящему должностному лицу </w:t>
      </w:r>
      <w:r>
        <w:rPr>
          <w:sz w:val="24"/>
          <w:szCs w:val="24"/>
        </w:rPr>
        <w:t>а</w:t>
      </w:r>
      <w:r w:rsidRPr="003E0F2E">
        <w:rPr>
          <w:sz w:val="24"/>
          <w:szCs w:val="24"/>
        </w:rPr>
        <w:t>дминистрации.</w:t>
      </w:r>
    </w:p>
    <w:p w:rsidR="00827B86" w:rsidRPr="003E0F2E" w:rsidRDefault="00827B86" w:rsidP="003E0F2E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Pr="003E0F2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E0F2E">
        <w:rPr>
          <w:sz w:val="24"/>
          <w:szCs w:val="24"/>
        </w:rPr>
        <w:t xml:space="preserve">. Предметом досудебного (внесудебного) обжалования является решение или действие (бездействие) должностного лица Администрации в ходе предоставления муниципальной услуги. </w:t>
      </w:r>
    </w:p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5.4. </w:t>
      </w:r>
      <w:proofErr w:type="gramStart"/>
      <w:r w:rsidRPr="00A4347E">
        <w:rPr>
          <w:color w:val="000000"/>
          <w:sz w:val="24"/>
          <w:szCs w:val="24"/>
        </w:rPr>
        <w:t>Жалоба на действие (бездействие) должностных лиц и принятые ими решения при осуществлении муниципальной услуги (далее по тексту жалоба) может быть подана во внес</w:t>
      </w:r>
      <w:r w:rsidRPr="00A4347E">
        <w:rPr>
          <w:color w:val="000000"/>
          <w:sz w:val="24"/>
          <w:szCs w:val="24"/>
        </w:rPr>
        <w:t>у</w:t>
      </w:r>
      <w:r w:rsidRPr="00A4347E">
        <w:rPr>
          <w:color w:val="000000"/>
          <w:sz w:val="24"/>
          <w:szCs w:val="24"/>
        </w:rPr>
        <w:t xml:space="preserve">дебном порядке начальнику </w:t>
      </w:r>
      <w:proofErr w:type="spellStart"/>
      <w:r w:rsidRPr="00A4347E">
        <w:rPr>
          <w:color w:val="000000"/>
          <w:sz w:val="24"/>
          <w:szCs w:val="24"/>
        </w:rPr>
        <w:t>ОУМИиЗ</w:t>
      </w:r>
      <w:proofErr w:type="spellEnd"/>
      <w:r w:rsidRPr="00A4347E">
        <w:rPr>
          <w:color w:val="000000"/>
          <w:sz w:val="24"/>
          <w:szCs w:val="24"/>
        </w:rPr>
        <w:t>, заместителю главы администрации Иловлинского мун</w:t>
      </w:r>
      <w:r w:rsidRPr="00A4347E">
        <w:rPr>
          <w:color w:val="000000"/>
          <w:sz w:val="24"/>
          <w:szCs w:val="24"/>
        </w:rPr>
        <w:t>и</w:t>
      </w:r>
      <w:r w:rsidRPr="00A4347E">
        <w:rPr>
          <w:color w:val="000000"/>
          <w:sz w:val="24"/>
          <w:szCs w:val="24"/>
        </w:rPr>
        <w:t>ципального района, главе Иловлинского муниципального района.</w:t>
      </w:r>
      <w:proofErr w:type="gramEnd"/>
    </w:p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W w:w="8212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544"/>
        <w:gridCol w:w="1833"/>
      </w:tblGrid>
      <w:tr w:rsidR="00827B86" w:rsidRPr="00A4347E">
        <w:trPr>
          <w:trHeight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BE3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BE3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>Почтовый и электронный</w:t>
            </w:r>
          </w:p>
          <w:p w:rsidR="00827B86" w:rsidRPr="00A4347E" w:rsidRDefault="00827B86" w:rsidP="00BE3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BE3A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>Режим приема граждан</w:t>
            </w:r>
          </w:p>
        </w:tc>
      </w:tr>
      <w:tr w:rsidR="00827B86" w:rsidRPr="00A4347E">
        <w:trPr>
          <w:trHeight w:val="16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>Глава Иловлинского м</w:t>
            </w:r>
            <w:r w:rsidRPr="00A4347E">
              <w:rPr>
                <w:color w:val="000000"/>
                <w:sz w:val="24"/>
                <w:szCs w:val="24"/>
              </w:rPr>
              <w:t>у</w:t>
            </w:r>
            <w:r w:rsidRPr="00A4347E"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C779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>403071 Иловлинский район р.п. Иловля</w:t>
            </w:r>
          </w:p>
          <w:p w:rsidR="00827B86" w:rsidRPr="00A4347E" w:rsidRDefault="00827B86" w:rsidP="00C779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 xml:space="preserve">ул. Буденного, 47, </w:t>
            </w:r>
            <w:proofErr w:type="spellStart"/>
            <w:r w:rsidRPr="00A4347E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4347E">
              <w:rPr>
                <w:color w:val="000000"/>
                <w:sz w:val="24"/>
                <w:szCs w:val="24"/>
              </w:rPr>
              <w:t>. 402</w:t>
            </w:r>
          </w:p>
          <w:p w:rsidR="00827B86" w:rsidRPr="00A4347E" w:rsidRDefault="00827B86" w:rsidP="00C779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>тел. 8(84467) 51400,</w:t>
            </w:r>
          </w:p>
          <w:p w:rsidR="00827B86" w:rsidRPr="00A4347E" w:rsidRDefault="00827B86" w:rsidP="00C779E8">
            <w:pPr>
              <w:rPr>
                <w:color w:val="000000"/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>l_shevyreva@ilovadmin.ru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>с 8.00 до 15.00 первый и третий понедельник м</w:t>
            </w:r>
            <w:r w:rsidRPr="00A4347E">
              <w:rPr>
                <w:sz w:val="24"/>
                <w:szCs w:val="24"/>
              </w:rPr>
              <w:t>е</w:t>
            </w:r>
            <w:r w:rsidRPr="00A4347E">
              <w:rPr>
                <w:sz w:val="24"/>
                <w:szCs w:val="24"/>
              </w:rPr>
              <w:t>сяца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>перерыв на обед 12.00-13.00</w:t>
            </w:r>
          </w:p>
        </w:tc>
      </w:tr>
      <w:tr w:rsidR="00827B86" w:rsidRPr="00A4347E">
        <w:trPr>
          <w:trHeight w:val="2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 xml:space="preserve">Заместитель Главы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4347E">
              <w:rPr>
                <w:color w:val="000000"/>
                <w:sz w:val="24"/>
                <w:szCs w:val="24"/>
              </w:rPr>
              <w:t>дм</w:t>
            </w:r>
            <w:r w:rsidRPr="00A4347E">
              <w:rPr>
                <w:color w:val="000000"/>
                <w:sz w:val="24"/>
                <w:szCs w:val="24"/>
              </w:rPr>
              <w:t>и</w:t>
            </w:r>
            <w:r w:rsidRPr="00A4347E">
              <w:rPr>
                <w:color w:val="000000"/>
                <w:sz w:val="24"/>
                <w:szCs w:val="24"/>
              </w:rPr>
              <w:t xml:space="preserve">нистрации Иловлинского </w:t>
            </w:r>
            <w:proofErr w:type="gramStart"/>
            <w:r w:rsidRPr="00A4347E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A4347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 xml:space="preserve">403071 Иловлинский район р.п. </w:t>
            </w:r>
            <w:r w:rsidRPr="00A4347E">
              <w:rPr>
                <w:sz w:val="24"/>
                <w:szCs w:val="24"/>
              </w:rPr>
              <w:t>Иловля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 xml:space="preserve">ул. Буденного, 47, </w:t>
            </w:r>
            <w:proofErr w:type="spellStart"/>
            <w:r w:rsidRPr="00A4347E">
              <w:rPr>
                <w:sz w:val="24"/>
                <w:szCs w:val="24"/>
              </w:rPr>
              <w:t>каб</w:t>
            </w:r>
            <w:proofErr w:type="spellEnd"/>
            <w:r w:rsidRPr="00A4347E">
              <w:rPr>
                <w:sz w:val="24"/>
                <w:szCs w:val="24"/>
              </w:rPr>
              <w:t>. 413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>тел. 8(84467) 51691,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  <w:lang w:val="en-US"/>
              </w:rPr>
              <w:t>n</w:t>
            </w:r>
            <w:r w:rsidRPr="00A4347E">
              <w:rPr>
                <w:sz w:val="24"/>
                <w:szCs w:val="24"/>
              </w:rPr>
              <w:t>_</w:t>
            </w:r>
            <w:proofErr w:type="spellStart"/>
            <w:r w:rsidRPr="00A4347E">
              <w:rPr>
                <w:sz w:val="24"/>
                <w:szCs w:val="24"/>
                <w:lang w:val="en-US"/>
              </w:rPr>
              <w:t>palagushkin</w:t>
            </w:r>
            <w:proofErr w:type="spellEnd"/>
            <w:r w:rsidRPr="00A4347E">
              <w:rPr>
                <w:sz w:val="24"/>
                <w:szCs w:val="24"/>
              </w:rPr>
              <w:t>@</w:t>
            </w:r>
            <w:proofErr w:type="spellStart"/>
            <w:r w:rsidRPr="00A4347E">
              <w:rPr>
                <w:sz w:val="24"/>
                <w:szCs w:val="24"/>
                <w:lang w:val="en-US"/>
              </w:rPr>
              <w:t>ilovadmin</w:t>
            </w:r>
            <w:proofErr w:type="spellEnd"/>
            <w:r w:rsidRPr="00A4347E">
              <w:rPr>
                <w:sz w:val="24"/>
                <w:szCs w:val="24"/>
              </w:rPr>
              <w:t>.</w:t>
            </w:r>
            <w:proofErr w:type="spellStart"/>
            <w:r w:rsidRPr="00A434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 xml:space="preserve">с  8.00  до  17.00 каждый вторник 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>перерыв на обед 12.00-13.00</w:t>
            </w:r>
          </w:p>
        </w:tc>
      </w:tr>
      <w:tr w:rsidR="00827B86" w:rsidRPr="00A4347E">
        <w:trPr>
          <w:trHeight w:val="19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401A99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color w:val="000000"/>
                <w:sz w:val="24"/>
                <w:szCs w:val="24"/>
              </w:rPr>
              <w:t>ОУМИиЗ</w:t>
            </w:r>
            <w:proofErr w:type="spellEnd"/>
            <w:r w:rsidRPr="00A434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4347E">
              <w:rPr>
                <w:color w:val="000000"/>
                <w:sz w:val="24"/>
                <w:szCs w:val="24"/>
              </w:rPr>
              <w:t>д</w:t>
            </w:r>
            <w:r w:rsidRPr="00A4347E">
              <w:rPr>
                <w:color w:val="000000"/>
                <w:sz w:val="24"/>
                <w:szCs w:val="24"/>
              </w:rPr>
              <w:t>министрации Иловли</w:t>
            </w:r>
            <w:r w:rsidRPr="00A4347E">
              <w:rPr>
                <w:color w:val="000000"/>
                <w:sz w:val="24"/>
                <w:szCs w:val="24"/>
              </w:rPr>
              <w:t>н</w:t>
            </w:r>
            <w:r w:rsidRPr="00A4347E">
              <w:rPr>
                <w:color w:val="000000"/>
                <w:sz w:val="24"/>
                <w:szCs w:val="24"/>
              </w:rPr>
              <w:t xml:space="preserve">ского </w:t>
            </w:r>
            <w:proofErr w:type="gramStart"/>
            <w:r w:rsidRPr="00A4347E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A4347E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>403071 Иловлинский район р.п. Иловля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color w:val="000000"/>
                <w:sz w:val="24"/>
                <w:szCs w:val="24"/>
              </w:rPr>
              <w:t xml:space="preserve">ул. </w:t>
            </w:r>
            <w:r w:rsidRPr="00A4347E">
              <w:rPr>
                <w:sz w:val="24"/>
                <w:szCs w:val="24"/>
              </w:rPr>
              <w:t xml:space="preserve">Буденного, 47, </w:t>
            </w:r>
            <w:proofErr w:type="spellStart"/>
            <w:r w:rsidRPr="00A4347E">
              <w:rPr>
                <w:sz w:val="24"/>
                <w:szCs w:val="24"/>
              </w:rPr>
              <w:t>каб</w:t>
            </w:r>
            <w:proofErr w:type="spellEnd"/>
            <w:r w:rsidRPr="00A4347E">
              <w:rPr>
                <w:sz w:val="24"/>
                <w:szCs w:val="24"/>
              </w:rPr>
              <w:t>. 310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>тел. 8(84467) 51236,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  <w:lang w:val="en-US"/>
              </w:rPr>
              <w:t>s</w:t>
            </w:r>
            <w:r w:rsidRPr="00A4347E">
              <w:rPr>
                <w:sz w:val="24"/>
                <w:szCs w:val="24"/>
              </w:rPr>
              <w:t>_</w:t>
            </w:r>
            <w:proofErr w:type="spellStart"/>
            <w:r w:rsidRPr="00A4347E">
              <w:rPr>
                <w:sz w:val="24"/>
                <w:szCs w:val="24"/>
                <w:lang w:val="en-US"/>
              </w:rPr>
              <w:t>nasonov</w:t>
            </w:r>
            <w:proofErr w:type="spellEnd"/>
            <w:r w:rsidRPr="00A4347E">
              <w:rPr>
                <w:sz w:val="24"/>
                <w:szCs w:val="24"/>
              </w:rPr>
              <w:t>@</w:t>
            </w:r>
            <w:proofErr w:type="spellStart"/>
            <w:r w:rsidRPr="00A4347E">
              <w:rPr>
                <w:sz w:val="24"/>
                <w:szCs w:val="24"/>
                <w:lang w:val="en-US"/>
              </w:rPr>
              <w:t>ilovadmin</w:t>
            </w:r>
            <w:proofErr w:type="spellEnd"/>
            <w:r w:rsidRPr="00A4347E">
              <w:rPr>
                <w:sz w:val="24"/>
                <w:szCs w:val="24"/>
              </w:rPr>
              <w:t>.</w:t>
            </w:r>
            <w:proofErr w:type="spellStart"/>
            <w:r w:rsidRPr="00A4347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>с 8.00 до 17.00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>пятница с 8.00 до 16.00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>суббота – в</w:t>
            </w:r>
            <w:r w:rsidRPr="00A4347E">
              <w:rPr>
                <w:sz w:val="24"/>
                <w:szCs w:val="24"/>
              </w:rPr>
              <w:t>ы</w:t>
            </w:r>
            <w:r w:rsidRPr="00A4347E">
              <w:rPr>
                <w:sz w:val="24"/>
                <w:szCs w:val="24"/>
              </w:rPr>
              <w:t xml:space="preserve">ходной 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>воскресенье – выходной</w:t>
            </w:r>
          </w:p>
          <w:p w:rsidR="00827B86" w:rsidRPr="00A4347E" w:rsidRDefault="00827B86" w:rsidP="00C779E8">
            <w:pPr>
              <w:shd w:val="clear" w:color="auto" w:fill="FFFFFF"/>
              <w:rPr>
                <w:sz w:val="24"/>
                <w:szCs w:val="24"/>
              </w:rPr>
            </w:pPr>
            <w:r w:rsidRPr="00A4347E">
              <w:rPr>
                <w:sz w:val="24"/>
                <w:szCs w:val="24"/>
              </w:rPr>
              <w:t>перерыв на обед 12.00-13.00</w:t>
            </w:r>
          </w:p>
        </w:tc>
      </w:tr>
    </w:tbl>
    <w:p w:rsidR="00827B86" w:rsidRPr="00A4347E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  <w:r w:rsidRPr="00A4347E">
        <w:rPr>
          <w:color w:val="000000"/>
          <w:sz w:val="24"/>
          <w:szCs w:val="24"/>
        </w:rPr>
        <w:t>Жалоба подается:</w:t>
      </w:r>
    </w:p>
    <w:p w:rsidR="00827B86" w:rsidRPr="00A4347E" w:rsidRDefault="00827B86" w:rsidP="00A4347E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7E">
        <w:rPr>
          <w:rFonts w:ascii="Times New Roman" w:hAnsi="Times New Roman" w:cs="Times New Roman"/>
          <w:color w:val="000000"/>
          <w:sz w:val="24"/>
          <w:szCs w:val="24"/>
        </w:rPr>
        <w:t>в устной форме на личном приеме</w:t>
      </w:r>
    </w:p>
    <w:p w:rsidR="00827B86" w:rsidRPr="00A4347E" w:rsidRDefault="00827B86" w:rsidP="00A4347E">
      <w:pPr>
        <w:pStyle w:val="a4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4347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письменной форме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 а</w:t>
      </w:r>
      <w:r w:rsidRPr="00A4347E">
        <w:rPr>
          <w:rFonts w:ascii="Times New Roman" w:hAnsi="Times New Roman" w:cs="Times New Roman"/>
          <w:color w:val="000000"/>
          <w:sz w:val="24"/>
          <w:szCs w:val="24"/>
        </w:rPr>
        <w:t>дминистрации Иловлинского района по адресу: Во</w:t>
      </w:r>
      <w:r w:rsidRPr="00A4347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4347E">
        <w:rPr>
          <w:rFonts w:ascii="Times New Roman" w:hAnsi="Times New Roman" w:cs="Times New Roman"/>
          <w:color w:val="000000"/>
          <w:sz w:val="24"/>
          <w:szCs w:val="24"/>
        </w:rPr>
        <w:t xml:space="preserve">гоградская область, р.п. Иловля, ул. Буденного, д. 47, </w:t>
      </w:r>
      <w:proofErr w:type="spellStart"/>
      <w:r w:rsidRPr="00A4347E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A4347E">
        <w:rPr>
          <w:rFonts w:ascii="Times New Roman" w:hAnsi="Times New Roman" w:cs="Times New Roman"/>
          <w:color w:val="000000"/>
          <w:sz w:val="24"/>
          <w:szCs w:val="24"/>
        </w:rPr>
        <w:t>. 407, должна быть подписана лицом, обратившимся с жалобой (его уполномоченным представителем) и содержать:</w:t>
      </w:r>
    </w:p>
    <w:p w:rsidR="00827B86" w:rsidRPr="00A4347E" w:rsidRDefault="00827B86" w:rsidP="00A4347E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ind w:left="0" w:hanging="11"/>
        <w:rPr>
          <w:rFonts w:ascii="Times New Roman" w:hAnsi="Times New Roman" w:cs="Times New Roman"/>
          <w:sz w:val="24"/>
          <w:szCs w:val="24"/>
        </w:rPr>
      </w:pPr>
      <w:r w:rsidRPr="00A4347E">
        <w:rPr>
          <w:rFonts w:ascii="Times New Roman" w:hAnsi="Times New Roman" w:cs="Times New Roman"/>
          <w:color w:val="000000"/>
          <w:sz w:val="24"/>
          <w:szCs w:val="24"/>
        </w:rPr>
        <w:t>наименование должности, фамилию, имя, отчество должностного лица, действия (бездейс</w:t>
      </w:r>
      <w:r w:rsidRPr="00A4347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4347E">
        <w:rPr>
          <w:rFonts w:ascii="Times New Roman" w:hAnsi="Times New Roman" w:cs="Times New Roman"/>
          <w:color w:val="000000"/>
          <w:sz w:val="24"/>
          <w:szCs w:val="24"/>
        </w:rPr>
        <w:t>вие) и решения которого обжалуются:</w:t>
      </w:r>
    </w:p>
    <w:p w:rsidR="00827B86" w:rsidRPr="00A4347E" w:rsidRDefault="00827B86" w:rsidP="00A4347E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347E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лица, подавшего жалобу, его место жительства или местонахождение, почтовый адрес, по которому должен быть направлен ответ, личную подпись и дату;</w:t>
      </w:r>
    </w:p>
    <w:p w:rsidR="00827B86" w:rsidRPr="00A4347E" w:rsidRDefault="00827B86" w:rsidP="00A4347E">
      <w:pPr>
        <w:pStyle w:val="a4"/>
        <w:numPr>
          <w:ilvl w:val="0"/>
          <w:numId w:val="12"/>
        </w:numPr>
        <w:shd w:val="clear" w:color="auto" w:fill="FFFFFF"/>
        <w:tabs>
          <w:tab w:val="left" w:pos="284"/>
          <w:tab w:val="left" w:pos="851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347E">
        <w:rPr>
          <w:rFonts w:ascii="Times New Roman" w:hAnsi="Times New Roman" w:cs="Times New Roman"/>
          <w:color w:val="000000"/>
          <w:sz w:val="24"/>
          <w:szCs w:val="24"/>
        </w:rPr>
        <w:t>существо обжалуемых действий (бездействий), решений.</w:t>
      </w:r>
    </w:p>
    <w:p w:rsidR="00827B86" w:rsidRPr="00A4347E" w:rsidRDefault="00827B86" w:rsidP="00A4347E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5.5. </w:t>
      </w:r>
      <w:r w:rsidRPr="00A4347E">
        <w:rPr>
          <w:color w:val="000000"/>
          <w:sz w:val="24"/>
          <w:szCs w:val="24"/>
        </w:rPr>
        <w:t>Права заявителя на получение информации и документов, необходимых для обосн</w:t>
      </w:r>
      <w:r w:rsidRPr="00A4347E">
        <w:rPr>
          <w:color w:val="000000"/>
          <w:sz w:val="24"/>
          <w:szCs w:val="24"/>
        </w:rPr>
        <w:t>о</w:t>
      </w:r>
      <w:r w:rsidRPr="00A4347E">
        <w:rPr>
          <w:color w:val="000000"/>
          <w:sz w:val="24"/>
          <w:szCs w:val="24"/>
        </w:rPr>
        <w:t>вания и рассмотрения жалобы:</w:t>
      </w:r>
    </w:p>
    <w:p w:rsidR="00827B86" w:rsidRPr="00A4347E" w:rsidRDefault="00827B86" w:rsidP="00A4347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z w:val="24"/>
          <w:szCs w:val="24"/>
        </w:rPr>
      </w:pPr>
      <w:proofErr w:type="gramStart"/>
      <w:r w:rsidRPr="00A4347E">
        <w:rPr>
          <w:color w:val="000000"/>
          <w:sz w:val="24"/>
          <w:szCs w:val="24"/>
        </w:rPr>
        <w:t>предоставлять дополнительные документы</w:t>
      </w:r>
      <w:proofErr w:type="gramEnd"/>
      <w:r w:rsidRPr="00A4347E">
        <w:rPr>
          <w:color w:val="000000"/>
          <w:sz w:val="24"/>
          <w:szCs w:val="24"/>
        </w:rPr>
        <w:t xml:space="preserve"> и материалы либо обращаться с просьбой об их истребовании;</w:t>
      </w:r>
    </w:p>
    <w:p w:rsidR="00827B86" w:rsidRPr="00A4347E" w:rsidRDefault="00827B86" w:rsidP="00A4347E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color w:val="000000"/>
          <w:sz w:val="24"/>
          <w:szCs w:val="24"/>
        </w:rPr>
      </w:pPr>
      <w:r w:rsidRPr="00A4347E">
        <w:rPr>
          <w:color w:val="000000"/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proofErr w:type="gramStart"/>
      <w:r w:rsidRPr="00A4347E">
        <w:rPr>
          <w:color w:val="000000"/>
          <w:sz w:val="24"/>
          <w:szCs w:val="24"/>
        </w:rPr>
        <w:t>и</w:t>
      </w:r>
      <w:proofErr w:type="gramEnd"/>
      <w:r w:rsidRPr="00A4347E">
        <w:rPr>
          <w:color w:val="000000"/>
          <w:sz w:val="24"/>
          <w:szCs w:val="24"/>
        </w:rPr>
        <w:t xml:space="preserve"> если в указанных документах и материалах не содержаться сведения, составляющие государственную или иную охраняемую ф</w:t>
      </w:r>
      <w:r w:rsidRPr="00A4347E">
        <w:rPr>
          <w:color w:val="000000"/>
          <w:sz w:val="24"/>
          <w:szCs w:val="24"/>
        </w:rPr>
        <w:t>е</w:t>
      </w:r>
      <w:r w:rsidRPr="00A4347E">
        <w:rPr>
          <w:color w:val="000000"/>
          <w:sz w:val="24"/>
          <w:szCs w:val="24"/>
        </w:rPr>
        <w:t>деральным законом тайну.</w:t>
      </w:r>
    </w:p>
    <w:p w:rsidR="00827B86" w:rsidRPr="00A4347E" w:rsidRDefault="00827B86" w:rsidP="00A4347E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5.6. </w:t>
      </w:r>
      <w:r w:rsidRPr="00A4347E">
        <w:rPr>
          <w:color w:val="000000"/>
          <w:sz w:val="24"/>
          <w:szCs w:val="24"/>
        </w:rPr>
        <w:t xml:space="preserve">Жалоба не </w:t>
      </w:r>
      <w:proofErr w:type="gramStart"/>
      <w:r w:rsidRPr="00A4347E">
        <w:rPr>
          <w:color w:val="000000"/>
          <w:sz w:val="24"/>
          <w:szCs w:val="24"/>
        </w:rPr>
        <w:t>подлежит рассмотрению и возвращается</w:t>
      </w:r>
      <w:proofErr w:type="gramEnd"/>
      <w:r w:rsidRPr="00A4347E">
        <w:rPr>
          <w:color w:val="000000"/>
          <w:sz w:val="24"/>
          <w:szCs w:val="24"/>
        </w:rPr>
        <w:t xml:space="preserve"> гражданину в случаях, если:</w:t>
      </w:r>
    </w:p>
    <w:p w:rsidR="00827B86" w:rsidRPr="00A4347E" w:rsidRDefault="00827B86" w:rsidP="00A4347E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7E">
        <w:rPr>
          <w:rFonts w:ascii="Times New Roman" w:hAnsi="Times New Roman" w:cs="Times New Roman"/>
          <w:color w:val="000000"/>
          <w:sz w:val="24"/>
          <w:szCs w:val="24"/>
        </w:rPr>
        <w:t xml:space="preserve">в жалобе не </w:t>
      </w:r>
      <w:proofErr w:type="gramStart"/>
      <w:r w:rsidRPr="00A4347E">
        <w:rPr>
          <w:rFonts w:ascii="Times New Roman" w:hAnsi="Times New Roman" w:cs="Times New Roman"/>
          <w:color w:val="000000"/>
          <w:sz w:val="24"/>
          <w:szCs w:val="24"/>
        </w:rPr>
        <w:t>указаны</w:t>
      </w:r>
      <w:proofErr w:type="gramEnd"/>
      <w:r w:rsidRPr="00A4347E">
        <w:rPr>
          <w:rFonts w:ascii="Times New Roman" w:hAnsi="Times New Roman" w:cs="Times New Roman"/>
          <w:color w:val="000000"/>
          <w:sz w:val="24"/>
          <w:szCs w:val="24"/>
        </w:rPr>
        <w:t xml:space="preserve"> фамилия гражданина, направившего жалобу, и почтовый адрес, по кот</w:t>
      </w:r>
      <w:r w:rsidRPr="00A434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4347E">
        <w:rPr>
          <w:rFonts w:ascii="Times New Roman" w:hAnsi="Times New Roman" w:cs="Times New Roman"/>
          <w:color w:val="000000"/>
          <w:sz w:val="24"/>
          <w:szCs w:val="24"/>
        </w:rPr>
        <w:t>рому должен быть направлен ответ;</w:t>
      </w:r>
    </w:p>
    <w:p w:rsidR="00827B86" w:rsidRPr="00A4347E" w:rsidRDefault="00827B86" w:rsidP="00A4347E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7E">
        <w:rPr>
          <w:rFonts w:ascii="Times New Roman" w:hAnsi="Times New Roman" w:cs="Times New Roman"/>
          <w:color w:val="000000"/>
          <w:sz w:val="24"/>
          <w:szCs w:val="24"/>
        </w:rPr>
        <w:t>жалоба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827B86" w:rsidRPr="00A4347E" w:rsidRDefault="00827B86" w:rsidP="00A4347E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7E">
        <w:rPr>
          <w:rFonts w:ascii="Times New Roman" w:hAnsi="Times New Roman" w:cs="Times New Roman"/>
          <w:color w:val="000000"/>
          <w:sz w:val="24"/>
          <w:szCs w:val="24"/>
        </w:rPr>
        <w:t>текст жалобы не поддается прочтению (жалоба возвращается гражданину, если его фамилия и почтовый адрес не поддаются прочтению);</w:t>
      </w:r>
    </w:p>
    <w:p w:rsidR="00827B86" w:rsidRPr="00A4347E" w:rsidRDefault="00827B86" w:rsidP="00A4347E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47E">
        <w:rPr>
          <w:rFonts w:ascii="Times New Roman" w:hAnsi="Times New Roman" w:cs="Times New Roman"/>
          <w:color w:val="000000"/>
          <w:sz w:val="24"/>
          <w:szCs w:val="24"/>
        </w:rPr>
        <w:t>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27B86" w:rsidRPr="00A4347E" w:rsidRDefault="00827B86" w:rsidP="00A4347E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5.7. </w:t>
      </w:r>
      <w:r w:rsidRPr="00A4347E">
        <w:rPr>
          <w:color w:val="000000"/>
          <w:sz w:val="24"/>
          <w:szCs w:val="24"/>
        </w:rPr>
        <w:t>Жалоба должна быть рассмотрена в месячный срок с момента ее поступления.</w:t>
      </w:r>
    </w:p>
    <w:p w:rsidR="00827B86" w:rsidRPr="00A4347E" w:rsidRDefault="00827B86" w:rsidP="00A4347E">
      <w:pPr>
        <w:shd w:val="clear" w:color="auto" w:fill="FFFFFF"/>
        <w:ind w:firstLine="708"/>
        <w:jc w:val="both"/>
        <w:rPr>
          <w:sz w:val="24"/>
          <w:szCs w:val="24"/>
        </w:rPr>
      </w:pPr>
      <w:r w:rsidRPr="00A4347E">
        <w:rPr>
          <w:color w:val="000000"/>
          <w:sz w:val="24"/>
          <w:szCs w:val="24"/>
        </w:rPr>
        <w:t>По результатам рассмотрения жалобы должностное лицо, ответственное за предоставл</w:t>
      </w:r>
      <w:r w:rsidRPr="00A4347E">
        <w:rPr>
          <w:color w:val="000000"/>
          <w:sz w:val="24"/>
          <w:szCs w:val="24"/>
        </w:rPr>
        <w:t>е</w:t>
      </w:r>
      <w:r w:rsidRPr="00A4347E">
        <w:rPr>
          <w:color w:val="000000"/>
          <w:sz w:val="24"/>
          <w:szCs w:val="24"/>
        </w:rPr>
        <w:t>ние услуги, или уполномоченный работник принимает решение об удовлетворении жалобы и признании неправомерным действия (бездействия) исполнителя либо об отказе в удовлетворении жалобы.</w:t>
      </w:r>
    </w:p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Default="00827B86" w:rsidP="00BE4552">
      <w:pPr>
        <w:jc w:val="right"/>
      </w:pPr>
    </w:p>
    <w:p w:rsidR="00827B86" w:rsidRPr="00525B6F" w:rsidRDefault="00827B86" w:rsidP="00BE4552">
      <w:pPr>
        <w:jc w:val="right"/>
        <w:rPr>
          <w:sz w:val="24"/>
          <w:szCs w:val="24"/>
        </w:rPr>
      </w:pPr>
      <w:r w:rsidRPr="00525B6F">
        <w:rPr>
          <w:sz w:val="24"/>
          <w:szCs w:val="24"/>
        </w:rPr>
        <w:t xml:space="preserve">Приложение  1            </w:t>
      </w:r>
    </w:p>
    <w:p w:rsidR="00827B86" w:rsidRDefault="00827B86" w:rsidP="0052369F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Pr="003B7EB4">
        <w:t xml:space="preserve"> к</w:t>
      </w:r>
      <w:r w:rsidRPr="00672716">
        <w:rPr>
          <w:sz w:val="20"/>
          <w:szCs w:val="20"/>
        </w:rPr>
        <w:t xml:space="preserve"> административному регламенту</w:t>
      </w:r>
      <w:r>
        <w:rPr>
          <w:sz w:val="20"/>
          <w:szCs w:val="20"/>
        </w:rPr>
        <w:t xml:space="preserve"> предо</w:t>
      </w:r>
      <w:r>
        <w:rPr>
          <w:sz w:val="20"/>
          <w:szCs w:val="20"/>
        </w:rPr>
        <w:t>с</w:t>
      </w:r>
      <w:r>
        <w:rPr>
          <w:sz w:val="20"/>
          <w:szCs w:val="20"/>
        </w:rPr>
        <w:t>тавления муниципальной услуги</w:t>
      </w:r>
    </w:p>
    <w:p w:rsidR="00827B86" w:rsidRDefault="00827B86" w:rsidP="0052369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«Прием заявлений и выдача документов о </w:t>
      </w:r>
    </w:p>
    <w:p w:rsidR="00827B86" w:rsidRPr="00672716" w:rsidRDefault="00827B86" w:rsidP="0052369F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согласовании</w:t>
      </w:r>
      <w:proofErr w:type="gramEnd"/>
      <w:r>
        <w:rPr>
          <w:sz w:val="20"/>
          <w:szCs w:val="20"/>
        </w:rPr>
        <w:t xml:space="preserve"> проектов  границ земельных участков»</w:t>
      </w:r>
    </w:p>
    <w:p w:rsidR="00827B86" w:rsidRDefault="00827B86" w:rsidP="0052369F">
      <w:pPr>
        <w:rPr>
          <w:sz w:val="20"/>
          <w:szCs w:val="20"/>
        </w:rPr>
      </w:pPr>
    </w:p>
    <w:p w:rsidR="00827B86" w:rsidRDefault="00827B86" w:rsidP="0052369F">
      <w:pPr>
        <w:jc w:val="center"/>
      </w:pPr>
      <w:r>
        <w:t xml:space="preserve">Блок-схема предоставления муниципальной услуги по </w:t>
      </w:r>
    </w:p>
    <w:p w:rsidR="00827B86" w:rsidRDefault="00827B86" w:rsidP="0052369F">
      <w:pPr>
        <w:jc w:val="center"/>
      </w:pPr>
      <w:r>
        <w:t xml:space="preserve">приему заявлений и выдаче документов о согласовании </w:t>
      </w:r>
    </w:p>
    <w:p w:rsidR="00827B86" w:rsidRPr="00070436" w:rsidRDefault="00827B86" w:rsidP="0052369F">
      <w:pPr>
        <w:jc w:val="center"/>
      </w:pPr>
      <w:r>
        <w:t>проектов границ земельных участков</w:t>
      </w:r>
    </w:p>
    <w:p w:rsidR="00827B86" w:rsidRDefault="00827B86" w:rsidP="0052369F">
      <w:pPr>
        <w:rPr>
          <w:sz w:val="20"/>
          <w:szCs w:val="20"/>
        </w:rPr>
      </w:pPr>
    </w:p>
    <w:p w:rsidR="00827B86" w:rsidRDefault="00EF565A" w:rsidP="0052369F">
      <w:pPr>
        <w:rPr>
          <w:sz w:val="20"/>
          <w:szCs w:val="20"/>
        </w:rPr>
      </w:pPr>
      <w:r w:rsidRPr="00EF565A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margin-left:62.9pt;margin-top:9.3pt;width:334.45pt;height:85pt;z-index:251651072" strokeweight="1.5pt">
            <v:textbox style="mso-next-textbox:#_x0000_s1027">
              <w:txbxContent>
                <w:p w:rsidR="00827B86" w:rsidRDefault="00827B86" w:rsidP="0052369F">
                  <w:pPr>
                    <w:pStyle w:val="a5"/>
                  </w:pPr>
                  <w:r>
                    <w:t>Приём заявлений о с</w:t>
                  </w:r>
                  <w:r>
                    <w:t>о</w:t>
                  </w:r>
                  <w:r>
                    <w:t>гласовании границ з</w:t>
                  </w:r>
                  <w:r>
                    <w:t>е</w:t>
                  </w:r>
                  <w:r>
                    <w:t>мельного участка</w:t>
                  </w:r>
                </w:p>
              </w:txbxContent>
            </v:textbox>
          </v:shape>
        </w:pict>
      </w:r>
    </w:p>
    <w:p w:rsidR="00827B86" w:rsidRDefault="00827B86" w:rsidP="0052369F">
      <w:pPr>
        <w:rPr>
          <w:sz w:val="20"/>
          <w:szCs w:val="20"/>
        </w:rPr>
      </w:pPr>
    </w:p>
    <w:p w:rsidR="00827B86" w:rsidRDefault="00827B86" w:rsidP="0052369F">
      <w:pPr>
        <w:rPr>
          <w:sz w:val="20"/>
          <w:szCs w:val="20"/>
        </w:rPr>
      </w:pPr>
    </w:p>
    <w:p w:rsidR="00827B86" w:rsidRDefault="00827B86" w:rsidP="0052369F">
      <w:pPr>
        <w:rPr>
          <w:sz w:val="20"/>
          <w:szCs w:val="20"/>
        </w:rPr>
      </w:pPr>
    </w:p>
    <w:p w:rsidR="00827B86" w:rsidRDefault="00EF565A" w:rsidP="0052369F">
      <w:r>
        <w:rPr>
          <w:noProof/>
        </w:rPr>
        <w:pict>
          <v:line id="_x0000_s1028" style="position:absolute;flip:x;z-index:251659264" from="92.1pt,426.95pt" to="92.1pt,461.95pt" strokeweight="1.5pt">
            <v:stroke endarrow="block"/>
          </v:line>
        </w:pict>
      </w:r>
      <w:r>
        <w:rPr>
          <w:noProof/>
        </w:rPr>
        <w:pict>
          <v:line id="_x0000_s1029" style="position:absolute;flip:x;z-index:251652096" from="230.1pt,48.3pt" to="230.1pt,83.3pt" strokeweight="1.5pt">
            <v:stroke endarrow="block"/>
          </v:line>
        </w:pict>
      </w:r>
      <w:r>
        <w:rPr>
          <w:noProof/>
        </w:rPr>
        <w:pict>
          <v:line id="_x0000_s1030" style="position:absolute;flip:x;z-index:251660288" from="92.1pt,313.3pt" to="92.1pt,348.3pt" strokeweight="1.5pt">
            <v:stroke endarrow="block"/>
          </v:lin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1" type="#_x0000_t117" style="position:absolute;margin-left:-7.1pt;margin-top:469.3pt;width:202.2pt;height:63pt;z-index:251663360" strokeweight="1.5pt">
            <v:textbox style="mso-next-textbox:#_x0000_s1031">
              <w:txbxContent>
                <w:p w:rsidR="00827B86" w:rsidRDefault="00827B86" w:rsidP="0052369F">
                  <w:pPr>
                    <w:pStyle w:val="a5"/>
                  </w:pPr>
                  <w:r>
                    <w:t xml:space="preserve">Постановление о согласовании границ </w:t>
                  </w:r>
                  <w:proofErr w:type="spellStart"/>
                  <w:r>
                    <w:t>зем</w:t>
                  </w:r>
                  <w:proofErr w:type="spellEnd"/>
                  <w:r>
                    <w:t>.    уч</w:t>
                  </w:r>
                  <w:r>
                    <w:t>а</w:t>
                  </w:r>
                  <w:r>
                    <w:t>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17" style="position:absolute;margin-left:-7.1pt;margin-top:356.95pt;width:202.2pt;height:63pt;z-index:251662336" strokeweight="1.5pt">
            <v:textbox style="mso-next-textbox:#_x0000_s1032">
              <w:txbxContent>
                <w:p w:rsidR="00827B86" w:rsidRDefault="00827B86" w:rsidP="0052369F">
                  <w:pPr>
                    <w:pStyle w:val="a5"/>
                  </w:pPr>
                  <w:r>
                    <w:t>Подготовка пр</w:t>
                  </w:r>
                  <w:r>
                    <w:t>о</w:t>
                  </w:r>
                  <w:r>
                    <w:t>екта постановл</w:t>
                  </w:r>
                  <w:r>
                    <w:t>е</w:t>
                  </w:r>
                  <w:r>
                    <w:t>ния и его согл</w:t>
                  </w:r>
                  <w:r>
                    <w:t>а</w:t>
                  </w:r>
                  <w:r>
                    <w:t>сование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flip:x;z-index:251661312" from="363.1pt,313.3pt" to="363.1pt,348.3pt" strokeweight="1.5pt">
            <v:stroke endarrow="block"/>
          </v:line>
        </w:pict>
      </w:r>
      <w:r>
        <w:rPr>
          <w:noProof/>
        </w:rPr>
        <w:pict>
          <v:shape id="_x0000_s1034" type="#_x0000_t117" style="position:absolute;margin-left:253.35pt;margin-top:356.95pt;width:202.2pt;height:63pt;z-index:251658240" strokeweight="1.5pt">
            <v:textbox style="mso-next-textbox:#_x0000_s1034">
              <w:txbxContent>
                <w:p w:rsidR="00827B86" w:rsidRDefault="00827B86" w:rsidP="0052369F">
                  <w:pPr>
                    <w:pStyle w:val="a5"/>
                  </w:pPr>
                  <w:r>
                    <w:t>отказ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z-index:251656192" from="230.1pt,176.3pt" to="369.1pt,237.3pt" strokeweight="1.5pt">
            <v:stroke endarrow="block"/>
          </v:line>
        </w:pict>
      </w:r>
      <w:r>
        <w:rPr>
          <w:noProof/>
        </w:rPr>
        <w:pict>
          <v:line id="_x0000_s1036" style="position:absolute;flip:x;z-index:251657216" from="107.1pt,176.3pt" to="230.1pt,237.3pt" strokeweight="1.5pt">
            <v:stroke endarrow="block"/>
          </v:line>
        </w:pict>
      </w:r>
      <w:r>
        <w:rPr>
          <w:noProof/>
        </w:rPr>
        <w:pict>
          <v:shape id="_x0000_s1037" type="#_x0000_t117" style="position:absolute;margin-left:253.35pt;margin-top:246.95pt;width:202.2pt;height:63pt;z-index:251655168" strokeweight="1.5pt">
            <v:textbox style="mso-next-textbox:#_x0000_s1037">
              <w:txbxContent>
                <w:p w:rsidR="00827B86" w:rsidRDefault="00827B86" w:rsidP="0052369F">
                  <w:pPr>
                    <w:pStyle w:val="a5"/>
                  </w:pPr>
                  <w:r>
                    <w:t>Выявлены нес</w:t>
                  </w:r>
                  <w:r>
                    <w:t>о</w:t>
                  </w:r>
                  <w:r>
                    <w:t>ответствия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17" style="position:absolute;margin-left:-7.1pt;margin-top:246.95pt;width:202.2pt;height:63pt;z-index:251654144" strokeweight="1.5pt">
            <v:textbox style="mso-next-textbox:#_x0000_s1038">
              <w:txbxContent>
                <w:p w:rsidR="00827B86" w:rsidRDefault="00827B86" w:rsidP="0052369F">
                  <w:pPr>
                    <w:pStyle w:val="a5"/>
                  </w:pPr>
                  <w:r>
                    <w:t>Заявление соо</w:t>
                  </w:r>
                  <w:r>
                    <w:t>т</w:t>
                  </w:r>
                  <w:r>
                    <w:t>ветствует треб</w:t>
                  </w:r>
                  <w:r>
                    <w:t>о</w:t>
                  </w:r>
                  <w:r>
                    <w:t>ваниям законод</w:t>
                  </w:r>
                  <w:r>
                    <w:t>а</w:t>
                  </w:r>
                  <w:r>
                    <w:t>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10" style="position:absolute;margin-left:62.9pt;margin-top:91.3pt;width:334.45pt;height:85pt;z-index:251653120" strokeweight="1.5pt">
            <v:textbox style="mso-next-textbox:#_x0000_s1039">
              <w:txbxContent>
                <w:p w:rsidR="00827B86" w:rsidRDefault="00827B86" w:rsidP="0052369F">
                  <w:pPr>
                    <w:pStyle w:val="a5"/>
                  </w:pPr>
                  <w:r>
                    <w:t>Рассмотрение заявлений</w:t>
                  </w:r>
                </w:p>
              </w:txbxContent>
            </v:textbox>
          </v:shape>
        </w:pict>
      </w:r>
    </w:p>
    <w:p w:rsidR="00827B86" w:rsidRDefault="00827B86" w:rsidP="0052369F"/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27B86" w:rsidRDefault="00827B86" w:rsidP="00A4347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27B86" w:rsidRDefault="00827B86" w:rsidP="006961C7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2    </w:t>
      </w:r>
    </w:p>
    <w:p w:rsidR="00827B86" w:rsidRDefault="00827B86" w:rsidP="00774EA9">
      <w:pPr>
        <w:jc w:val="right"/>
        <w:rPr>
          <w:sz w:val="20"/>
          <w:szCs w:val="20"/>
        </w:rPr>
      </w:pPr>
      <w:r>
        <w:t>к</w:t>
      </w:r>
      <w:r w:rsidRPr="00672716">
        <w:rPr>
          <w:sz w:val="20"/>
          <w:szCs w:val="20"/>
        </w:rPr>
        <w:t xml:space="preserve"> административному регламенту</w:t>
      </w:r>
      <w:r>
        <w:rPr>
          <w:sz w:val="20"/>
          <w:szCs w:val="20"/>
        </w:rPr>
        <w:t xml:space="preserve"> предоставления </w:t>
      </w:r>
    </w:p>
    <w:p w:rsidR="00827B86" w:rsidRDefault="00827B86" w:rsidP="00774EA9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827B86" w:rsidRDefault="00827B86" w:rsidP="00774E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«Прием заявлений и выдача документов о </w:t>
      </w:r>
    </w:p>
    <w:p w:rsidR="00827B86" w:rsidRPr="00672716" w:rsidRDefault="00827B86" w:rsidP="00774EA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согласовании</w:t>
      </w:r>
      <w:proofErr w:type="gramEnd"/>
      <w:r>
        <w:rPr>
          <w:sz w:val="20"/>
          <w:szCs w:val="20"/>
        </w:rPr>
        <w:t xml:space="preserve">  проектов границ земельных участков»</w:t>
      </w:r>
    </w:p>
    <w:p w:rsidR="00827B86" w:rsidRPr="001B6126" w:rsidRDefault="00827B86" w:rsidP="001B612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для физических лиц </w:t>
      </w:r>
    </w:p>
    <w:p w:rsidR="00827B86" w:rsidRPr="001B6126" w:rsidRDefault="00827B86" w:rsidP="001B6126">
      <w:pPr>
        <w:pStyle w:val="1"/>
        <w:ind w:left="5245"/>
        <w:rPr>
          <w:sz w:val="24"/>
          <w:szCs w:val="24"/>
        </w:rPr>
      </w:pPr>
      <w:r w:rsidRPr="001B6126">
        <w:rPr>
          <w:sz w:val="24"/>
          <w:szCs w:val="24"/>
        </w:rPr>
        <w:t>Главе Иловлинского</w:t>
      </w:r>
    </w:p>
    <w:p w:rsidR="00827B86" w:rsidRPr="001B6126" w:rsidRDefault="00827B86" w:rsidP="001B6126">
      <w:pPr>
        <w:pStyle w:val="1"/>
        <w:ind w:left="5245"/>
        <w:rPr>
          <w:sz w:val="24"/>
          <w:szCs w:val="24"/>
        </w:rPr>
      </w:pPr>
      <w:r w:rsidRPr="001B6126">
        <w:rPr>
          <w:sz w:val="24"/>
          <w:szCs w:val="24"/>
        </w:rPr>
        <w:t xml:space="preserve">муниципального района </w:t>
      </w:r>
    </w:p>
    <w:p w:rsidR="00827B86" w:rsidRPr="001B6126" w:rsidRDefault="00827B86" w:rsidP="001B6126">
      <w:pPr>
        <w:ind w:left="5245"/>
        <w:rPr>
          <w:sz w:val="24"/>
          <w:szCs w:val="24"/>
        </w:rPr>
      </w:pPr>
    </w:p>
    <w:p w:rsidR="00827B86" w:rsidRPr="001B6126" w:rsidRDefault="00827B86" w:rsidP="001B6126">
      <w:pPr>
        <w:ind w:left="5245"/>
        <w:rPr>
          <w:sz w:val="24"/>
          <w:szCs w:val="24"/>
        </w:rPr>
      </w:pPr>
      <w:r w:rsidRPr="001B6126">
        <w:rPr>
          <w:sz w:val="24"/>
          <w:szCs w:val="24"/>
        </w:rPr>
        <w:t>от _______________________________</w:t>
      </w:r>
    </w:p>
    <w:p w:rsidR="00827B86" w:rsidRPr="001B6126" w:rsidRDefault="00827B86" w:rsidP="001B6126">
      <w:pPr>
        <w:ind w:left="5245"/>
        <w:rPr>
          <w:sz w:val="24"/>
          <w:szCs w:val="24"/>
        </w:rPr>
      </w:pPr>
      <w:r w:rsidRPr="001B6126">
        <w:rPr>
          <w:sz w:val="24"/>
          <w:szCs w:val="24"/>
        </w:rPr>
        <w:t xml:space="preserve">                 ( ФИО полностью)</w:t>
      </w:r>
    </w:p>
    <w:p w:rsidR="00827B86" w:rsidRPr="001B6126" w:rsidRDefault="00827B86" w:rsidP="001B6126">
      <w:pPr>
        <w:ind w:left="5245"/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</w:t>
      </w:r>
    </w:p>
    <w:p w:rsidR="00827B86" w:rsidRPr="001B6126" w:rsidRDefault="00827B86" w:rsidP="001B6126">
      <w:pPr>
        <w:ind w:left="5245"/>
        <w:rPr>
          <w:sz w:val="24"/>
          <w:szCs w:val="24"/>
        </w:rPr>
      </w:pPr>
      <w:r w:rsidRPr="001B6126">
        <w:rPr>
          <w:sz w:val="24"/>
          <w:szCs w:val="24"/>
        </w:rPr>
        <w:t xml:space="preserve">паспорт: серия ____ №_____________, </w:t>
      </w:r>
    </w:p>
    <w:p w:rsidR="00827B86" w:rsidRPr="001B6126" w:rsidRDefault="00827B86" w:rsidP="001B6126">
      <w:pPr>
        <w:ind w:left="5245"/>
        <w:rPr>
          <w:sz w:val="24"/>
          <w:szCs w:val="24"/>
        </w:rPr>
      </w:pPr>
      <w:r w:rsidRPr="001B6126">
        <w:rPr>
          <w:sz w:val="24"/>
          <w:szCs w:val="24"/>
        </w:rPr>
        <w:t>выдан____________________________</w:t>
      </w:r>
    </w:p>
    <w:p w:rsidR="00827B86" w:rsidRPr="001B6126" w:rsidRDefault="00827B86" w:rsidP="001B6126">
      <w:pPr>
        <w:ind w:left="5245"/>
        <w:rPr>
          <w:sz w:val="24"/>
          <w:szCs w:val="24"/>
        </w:rPr>
      </w:pPr>
      <w:r w:rsidRPr="001B6126">
        <w:rPr>
          <w:sz w:val="24"/>
          <w:szCs w:val="24"/>
        </w:rPr>
        <w:t xml:space="preserve">                               (кем, когда) _________________________________,</w:t>
      </w:r>
    </w:p>
    <w:p w:rsidR="00827B86" w:rsidRPr="001B6126" w:rsidRDefault="00827B86" w:rsidP="001B6126">
      <w:pPr>
        <w:ind w:left="5245"/>
        <w:rPr>
          <w:sz w:val="24"/>
          <w:szCs w:val="24"/>
        </w:rPr>
      </w:pPr>
      <w:proofErr w:type="gramStart"/>
      <w:r w:rsidRPr="001B6126">
        <w:rPr>
          <w:sz w:val="24"/>
          <w:szCs w:val="24"/>
        </w:rPr>
        <w:t>проживающий</w:t>
      </w:r>
      <w:proofErr w:type="gramEnd"/>
      <w:r w:rsidRPr="001B6126">
        <w:rPr>
          <w:sz w:val="24"/>
          <w:szCs w:val="24"/>
        </w:rPr>
        <w:t xml:space="preserve"> по адресу:</w:t>
      </w:r>
    </w:p>
    <w:p w:rsidR="00827B86" w:rsidRPr="001B6126" w:rsidRDefault="00827B86" w:rsidP="001B6126">
      <w:pPr>
        <w:ind w:left="5245"/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</w:t>
      </w:r>
    </w:p>
    <w:p w:rsidR="00827B86" w:rsidRPr="001B6126" w:rsidRDefault="00827B86" w:rsidP="001B6126">
      <w:pPr>
        <w:ind w:left="5245"/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</w:t>
      </w:r>
    </w:p>
    <w:p w:rsidR="00827B86" w:rsidRPr="001B6126" w:rsidRDefault="00827B86" w:rsidP="001B6126">
      <w:pPr>
        <w:ind w:left="5245"/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</w:t>
      </w:r>
    </w:p>
    <w:p w:rsidR="00827B86" w:rsidRPr="001B6126" w:rsidRDefault="00827B86" w:rsidP="001B6126">
      <w:pPr>
        <w:ind w:left="5245" w:firstLine="648"/>
        <w:rPr>
          <w:sz w:val="24"/>
          <w:szCs w:val="24"/>
        </w:rPr>
      </w:pPr>
      <w:r w:rsidRPr="001B6126">
        <w:rPr>
          <w:b/>
          <w:bCs/>
          <w:sz w:val="24"/>
          <w:szCs w:val="24"/>
        </w:rPr>
        <w:t>тел</w:t>
      </w:r>
      <w:r w:rsidRPr="001B6126">
        <w:rPr>
          <w:sz w:val="24"/>
          <w:szCs w:val="24"/>
        </w:rPr>
        <w:t>.</w:t>
      </w:r>
    </w:p>
    <w:p w:rsidR="00827B86" w:rsidRPr="001B6126" w:rsidRDefault="00827B86" w:rsidP="001B6126">
      <w:pPr>
        <w:ind w:left="3600"/>
        <w:rPr>
          <w:sz w:val="24"/>
          <w:szCs w:val="24"/>
        </w:rPr>
      </w:pP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pStyle w:val="2"/>
        <w:rPr>
          <w:sz w:val="24"/>
          <w:szCs w:val="24"/>
        </w:rPr>
      </w:pPr>
      <w:r w:rsidRPr="001B6126">
        <w:rPr>
          <w:sz w:val="24"/>
          <w:szCs w:val="24"/>
        </w:rPr>
        <w:t>ЗАЯВЛЕНИЕ</w:t>
      </w: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ind w:firstLine="720"/>
        <w:rPr>
          <w:sz w:val="24"/>
          <w:szCs w:val="24"/>
        </w:rPr>
      </w:pPr>
      <w:r w:rsidRPr="001B6126">
        <w:rPr>
          <w:sz w:val="24"/>
          <w:szCs w:val="24"/>
        </w:rPr>
        <w:t>Прошу Вас согласовать границы земельного участка, расположенного по адресу: Волг</w:t>
      </w:r>
      <w:r w:rsidRPr="001B6126">
        <w:rPr>
          <w:sz w:val="24"/>
          <w:szCs w:val="24"/>
        </w:rPr>
        <w:t>о</w:t>
      </w:r>
      <w:r w:rsidRPr="001B6126">
        <w:rPr>
          <w:sz w:val="24"/>
          <w:szCs w:val="24"/>
        </w:rPr>
        <w:t>градская</w:t>
      </w:r>
      <w:r>
        <w:rPr>
          <w:sz w:val="24"/>
          <w:szCs w:val="24"/>
        </w:rPr>
        <w:t xml:space="preserve"> </w:t>
      </w:r>
      <w:r w:rsidRPr="001B6126">
        <w:rPr>
          <w:sz w:val="24"/>
          <w:szCs w:val="24"/>
        </w:rPr>
        <w:t>область Иловлинский район ___________________________________________________________________</w:t>
      </w:r>
      <w:r>
        <w:rPr>
          <w:sz w:val="24"/>
          <w:szCs w:val="24"/>
        </w:rPr>
        <w:t>________________</w:t>
      </w:r>
      <w:r w:rsidRPr="001B6126">
        <w:rPr>
          <w:sz w:val="24"/>
          <w:szCs w:val="24"/>
        </w:rPr>
        <w:t xml:space="preserve"> </w:t>
      </w:r>
    </w:p>
    <w:p w:rsidR="00827B86" w:rsidRPr="001B6126" w:rsidRDefault="00827B86" w:rsidP="001B6126">
      <w:pPr>
        <w:rPr>
          <w:sz w:val="24"/>
          <w:szCs w:val="24"/>
        </w:rPr>
      </w:pPr>
      <w:proofErr w:type="spellStart"/>
      <w:r w:rsidRPr="001B6126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  <w:r w:rsidRPr="001B6126">
        <w:rPr>
          <w:sz w:val="24"/>
          <w:szCs w:val="24"/>
        </w:rPr>
        <w:t>с</w:t>
      </w:r>
      <w:proofErr w:type="spellEnd"/>
      <w:r w:rsidRPr="001B6126">
        <w:rPr>
          <w:sz w:val="24"/>
          <w:szCs w:val="24"/>
        </w:rPr>
        <w:t xml:space="preserve"> кадастровым номером </w:t>
      </w:r>
      <w:r>
        <w:rPr>
          <w:sz w:val="24"/>
          <w:szCs w:val="24"/>
        </w:rPr>
        <w:t>3</w:t>
      </w:r>
      <w:r w:rsidRPr="001B6126">
        <w:rPr>
          <w:sz w:val="24"/>
          <w:szCs w:val="24"/>
        </w:rPr>
        <w:t>4:08:________________________________________</w:t>
      </w: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rPr>
          <w:sz w:val="24"/>
          <w:szCs w:val="24"/>
        </w:rPr>
      </w:pPr>
      <w:r w:rsidRPr="001B6126">
        <w:rPr>
          <w:sz w:val="24"/>
          <w:szCs w:val="24"/>
        </w:rPr>
        <w:t>Приложение:</w:t>
      </w:r>
    </w:p>
    <w:p w:rsidR="00827B86" w:rsidRPr="001B6126" w:rsidRDefault="00827B86" w:rsidP="001B6126">
      <w:pPr>
        <w:numPr>
          <w:ilvl w:val="0"/>
          <w:numId w:val="17"/>
        </w:numPr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____________________________________________________________</w:t>
      </w:r>
    </w:p>
    <w:p w:rsidR="00827B86" w:rsidRPr="001B6126" w:rsidRDefault="00827B86" w:rsidP="001B6126">
      <w:pPr>
        <w:numPr>
          <w:ilvl w:val="0"/>
          <w:numId w:val="17"/>
        </w:numPr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____________________________________________________________</w:t>
      </w:r>
    </w:p>
    <w:p w:rsidR="00827B86" w:rsidRPr="001B6126" w:rsidRDefault="00827B86" w:rsidP="001B6126">
      <w:pPr>
        <w:numPr>
          <w:ilvl w:val="0"/>
          <w:numId w:val="17"/>
        </w:numPr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____________________________________________________________</w:t>
      </w:r>
    </w:p>
    <w:p w:rsidR="00827B86" w:rsidRPr="001B6126" w:rsidRDefault="00827B86" w:rsidP="001B6126">
      <w:pPr>
        <w:numPr>
          <w:ilvl w:val="0"/>
          <w:numId w:val="17"/>
        </w:numPr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____________________________________________________________</w:t>
      </w: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rPr>
          <w:sz w:val="24"/>
          <w:szCs w:val="24"/>
        </w:rPr>
      </w:pPr>
      <w:r w:rsidRPr="001B6126">
        <w:rPr>
          <w:sz w:val="24"/>
          <w:szCs w:val="24"/>
        </w:rPr>
        <w:t>______________                            _____________/___________________/</w:t>
      </w:r>
    </w:p>
    <w:p w:rsidR="00827B86" w:rsidRPr="001B6126" w:rsidRDefault="00827B86" w:rsidP="001B6126">
      <w:pPr>
        <w:rPr>
          <w:sz w:val="24"/>
          <w:szCs w:val="24"/>
        </w:rPr>
      </w:pPr>
      <w:r w:rsidRPr="001B6126">
        <w:rPr>
          <w:sz w:val="24"/>
          <w:szCs w:val="24"/>
        </w:rPr>
        <w:t xml:space="preserve">               (дата)                                                               (подпись)</w:t>
      </w:r>
    </w:p>
    <w:p w:rsidR="00827B86" w:rsidRDefault="00827B86" w:rsidP="003424D2">
      <w:pPr>
        <w:shd w:val="clear" w:color="auto" w:fill="FFFFFF"/>
        <w:jc w:val="right"/>
        <w:rPr>
          <w:color w:val="000000"/>
          <w:sz w:val="24"/>
          <w:szCs w:val="24"/>
        </w:rPr>
      </w:pPr>
      <w:r w:rsidRPr="001B6126">
        <w:rPr>
          <w:sz w:val="24"/>
          <w:szCs w:val="24"/>
        </w:rPr>
        <w:br w:type="page"/>
      </w:r>
      <w:r w:rsidRPr="003424D2">
        <w:rPr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 xml:space="preserve">Приложение № 3    </w:t>
      </w:r>
    </w:p>
    <w:p w:rsidR="00827B86" w:rsidRDefault="00827B86" w:rsidP="003424D2">
      <w:pPr>
        <w:jc w:val="right"/>
        <w:rPr>
          <w:sz w:val="20"/>
          <w:szCs w:val="20"/>
        </w:rPr>
      </w:pPr>
      <w:r>
        <w:t>к</w:t>
      </w:r>
      <w:r w:rsidRPr="00672716">
        <w:rPr>
          <w:sz w:val="20"/>
          <w:szCs w:val="20"/>
        </w:rPr>
        <w:t xml:space="preserve"> административному регламенту</w:t>
      </w:r>
      <w:r>
        <w:rPr>
          <w:sz w:val="20"/>
          <w:szCs w:val="20"/>
        </w:rPr>
        <w:t xml:space="preserve"> предоставления </w:t>
      </w:r>
    </w:p>
    <w:p w:rsidR="00827B86" w:rsidRDefault="00827B86" w:rsidP="003424D2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муниципальной услуги</w:t>
      </w:r>
    </w:p>
    <w:p w:rsidR="00827B86" w:rsidRDefault="00827B86" w:rsidP="00342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«Прием заявлений и выдача документов о </w:t>
      </w:r>
    </w:p>
    <w:p w:rsidR="00827B86" w:rsidRPr="00672716" w:rsidRDefault="00827B86" w:rsidP="003424D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согласовании</w:t>
      </w:r>
      <w:proofErr w:type="gramEnd"/>
      <w:r>
        <w:rPr>
          <w:sz w:val="20"/>
          <w:szCs w:val="20"/>
        </w:rPr>
        <w:t xml:space="preserve"> проектов  границ земельных участков»</w:t>
      </w:r>
    </w:p>
    <w:p w:rsidR="00827B86" w:rsidRPr="001B6126" w:rsidRDefault="00827B86" w:rsidP="003424D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для юридических  лиц </w:t>
      </w:r>
    </w:p>
    <w:p w:rsidR="00827B86" w:rsidRPr="001B6126" w:rsidRDefault="00827B86" w:rsidP="001B6126">
      <w:pPr>
        <w:pStyle w:val="1"/>
        <w:rPr>
          <w:sz w:val="24"/>
          <w:szCs w:val="24"/>
        </w:rPr>
      </w:pPr>
    </w:p>
    <w:p w:rsidR="00827B86" w:rsidRPr="001B6126" w:rsidRDefault="00827B86" w:rsidP="001B6126">
      <w:pPr>
        <w:pStyle w:val="1"/>
        <w:ind w:left="3600"/>
        <w:rPr>
          <w:sz w:val="24"/>
          <w:szCs w:val="24"/>
        </w:rPr>
      </w:pPr>
    </w:p>
    <w:p w:rsidR="00827B86" w:rsidRPr="001B6126" w:rsidRDefault="00827B86" w:rsidP="001B6126">
      <w:pPr>
        <w:pStyle w:val="1"/>
        <w:ind w:left="3600"/>
        <w:rPr>
          <w:sz w:val="24"/>
          <w:szCs w:val="24"/>
        </w:rPr>
      </w:pPr>
    </w:p>
    <w:p w:rsidR="00827B86" w:rsidRPr="001B6126" w:rsidRDefault="00827B86" w:rsidP="001B6126">
      <w:pPr>
        <w:pStyle w:val="1"/>
        <w:rPr>
          <w:sz w:val="24"/>
          <w:szCs w:val="24"/>
        </w:rPr>
      </w:pPr>
      <w:proofErr w:type="spellStart"/>
      <w:r w:rsidRPr="001B6126">
        <w:rPr>
          <w:sz w:val="24"/>
          <w:szCs w:val="24"/>
        </w:rPr>
        <w:t>Ис.№____дата</w:t>
      </w:r>
      <w:proofErr w:type="spellEnd"/>
      <w:r w:rsidRPr="001B6126">
        <w:rPr>
          <w:sz w:val="24"/>
          <w:szCs w:val="24"/>
        </w:rPr>
        <w:t>_________</w:t>
      </w:r>
      <w:r w:rsidRPr="001B612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1B6126">
        <w:rPr>
          <w:sz w:val="24"/>
          <w:szCs w:val="24"/>
        </w:rPr>
        <w:t>Главе Иловлинского</w:t>
      </w:r>
    </w:p>
    <w:p w:rsidR="00827B86" w:rsidRPr="001B6126" w:rsidRDefault="00827B86" w:rsidP="001B6126">
      <w:pPr>
        <w:pStyle w:val="1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1B6126">
        <w:rPr>
          <w:sz w:val="24"/>
          <w:szCs w:val="24"/>
        </w:rPr>
        <w:t xml:space="preserve">муниципального района </w:t>
      </w: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1B6126">
      <w:pPr>
        <w:pStyle w:val="2"/>
        <w:rPr>
          <w:sz w:val="24"/>
          <w:szCs w:val="24"/>
        </w:rPr>
      </w:pPr>
    </w:p>
    <w:p w:rsidR="00827B86" w:rsidRPr="001B6126" w:rsidRDefault="00827B86" w:rsidP="001B6126">
      <w:pPr>
        <w:pStyle w:val="2"/>
        <w:rPr>
          <w:sz w:val="24"/>
          <w:szCs w:val="24"/>
        </w:rPr>
      </w:pPr>
      <w:r w:rsidRPr="001B6126">
        <w:rPr>
          <w:sz w:val="24"/>
          <w:szCs w:val="24"/>
        </w:rPr>
        <w:t>ЗАЯВЛЕНИЕ</w:t>
      </w:r>
    </w:p>
    <w:p w:rsidR="00827B86" w:rsidRPr="001B6126" w:rsidRDefault="00827B86" w:rsidP="001B6126">
      <w:pPr>
        <w:rPr>
          <w:sz w:val="24"/>
          <w:szCs w:val="24"/>
        </w:rPr>
      </w:pPr>
    </w:p>
    <w:p w:rsidR="00827B86" w:rsidRPr="001B6126" w:rsidRDefault="00827B86" w:rsidP="003424D2">
      <w:pPr>
        <w:ind w:firstLine="720"/>
        <w:rPr>
          <w:sz w:val="24"/>
          <w:szCs w:val="24"/>
        </w:rPr>
      </w:pPr>
      <w:r w:rsidRPr="001B6126">
        <w:rPr>
          <w:sz w:val="24"/>
          <w:szCs w:val="24"/>
        </w:rPr>
        <w:t>Прошу Вас согласовать границы земельного участка, расположенного по адресу: Волг</w:t>
      </w:r>
      <w:r w:rsidRPr="001B6126">
        <w:rPr>
          <w:sz w:val="24"/>
          <w:szCs w:val="24"/>
        </w:rPr>
        <w:t>о</w:t>
      </w:r>
      <w:r w:rsidRPr="001B6126">
        <w:rPr>
          <w:sz w:val="24"/>
          <w:szCs w:val="24"/>
        </w:rPr>
        <w:t xml:space="preserve">градская область Иловлинский район ___________________________________________________________________ </w:t>
      </w:r>
    </w:p>
    <w:p w:rsidR="00827B86" w:rsidRPr="001B6126" w:rsidRDefault="00827B86" w:rsidP="003424D2">
      <w:pPr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___________________________________________________________________с кадастровым н</w:t>
      </w:r>
      <w:r w:rsidRPr="001B6126">
        <w:rPr>
          <w:sz w:val="24"/>
          <w:szCs w:val="24"/>
        </w:rPr>
        <w:t>о</w:t>
      </w:r>
      <w:r w:rsidRPr="001B6126">
        <w:rPr>
          <w:sz w:val="24"/>
          <w:szCs w:val="24"/>
        </w:rPr>
        <w:t>мером 34:08:________________________________________</w:t>
      </w:r>
    </w:p>
    <w:p w:rsidR="00827B86" w:rsidRPr="001B6126" w:rsidRDefault="00827B86" w:rsidP="003424D2">
      <w:pPr>
        <w:rPr>
          <w:sz w:val="24"/>
          <w:szCs w:val="24"/>
        </w:rPr>
      </w:pPr>
    </w:p>
    <w:p w:rsidR="00827B86" w:rsidRPr="001B6126" w:rsidRDefault="00827B86" w:rsidP="003424D2">
      <w:pPr>
        <w:rPr>
          <w:sz w:val="24"/>
          <w:szCs w:val="24"/>
        </w:rPr>
      </w:pPr>
      <w:r w:rsidRPr="001B6126">
        <w:rPr>
          <w:sz w:val="24"/>
          <w:szCs w:val="24"/>
        </w:rPr>
        <w:t>Приложение:</w:t>
      </w:r>
    </w:p>
    <w:p w:rsidR="00827B86" w:rsidRPr="001B6126" w:rsidRDefault="00827B86" w:rsidP="003424D2">
      <w:pPr>
        <w:numPr>
          <w:ilvl w:val="0"/>
          <w:numId w:val="18"/>
        </w:numPr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____________________________________________________________</w:t>
      </w:r>
    </w:p>
    <w:p w:rsidR="00827B86" w:rsidRPr="001B6126" w:rsidRDefault="00827B86" w:rsidP="003424D2">
      <w:pPr>
        <w:numPr>
          <w:ilvl w:val="0"/>
          <w:numId w:val="18"/>
        </w:numPr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____________________________________________________________</w:t>
      </w:r>
    </w:p>
    <w:p w:rsidR="00827B86" w:rsidRPr="001B6126" w:rsidRDefault="00827B86" w:rsidP="003424D2">
      <w:pPr>
        <w:numPr>
          <w:ilvl w:val="0"/>
          <w:numId w:val="18"/>
        </w:numPr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____________________________________________________________</w:t>
      </w:r>
    </w:p>
    <w:p w:rsidR="00827B86" w:rsidRPr="001B6126" w:rsidRDefault="00827B86" w:rsidP="003424D2">
      <w:pPr>
        <w:numPr>
          <w:ilvl w:val="0"/>
          <w:numId w:val="18"/>
        </w:numPr>
        <w:rPr>
          <w:sz w:val="24"/>
          <w:szCs w:val="24"/>
        </w:rPr>
      </w:pPr>
      <w:r w:rsidRPr="001B6126">
        <w:rPr>
          <w:sz w:val="24"/>
          <w:szCs w:val="24"/>
        </w:rPr>
        <w:t>____________________________________________________________</w:t>
      </w:r>
    </w:p>
    <w:p w:rsidR="00827B86" w:rsidRPr="001B6126" w:rsidRDefault="00827B86" w:rsidP="003424D2">
      <w:pPr>
        <w:rPr>
          <w:sz w:val="24"/>
          <w:szCs w:val="24"/>
        </w:rPr>
      </w:pPr>
    </w:p>
    <w:p w:rsidR="00827B86" w:rsidRPr="001B6126" w:rsidRDefault="00827B86" w:rsidP="003424D2">
      <w:pPr>
        <w:rPr>
          <w:sz w:val="24"/>
          <w:szCs w:val="24"/>
        </w:rPr>
      </w:pPr>
    </w:p>
    <w:p w:rsidR="00827B86" w:rsidRPr="001B6126" w:rsidRDefault="00827B86" w:rsidP="003424D2">
      <w:pPr>
        <w:rPr>
          <w:sz w:val="24"/>
          <w:szCs w:val="24"/>
        </w:rPr>
      </w:pPr>
    </w:p>
    <w:p w:rsidR="00827B86" w:rsidRPr="001B6126" w:rsidRDefault="00827B86" w:rsidP="003424D2">
      <w:pPr>
        <w:rPr>
          <w:sz w:val="24"/>
          <w:szCs w:val="24"/>
        </w:rPr>
      </w:pPr>
    </w:p>
    <w:p w:rsidR="00827B86" w:rsidRPr="001B6126" w:rsidRDefault="00827B86" w:rsidP="003424D2">
      <w:pPr>
        <w:rPr>
          <w:sz w:val="24"/>
          <w:szCs w:val="24"/>
        </w:rPr>
      </w:pPr>
    </w:p>
    <w:p w:rsidR="00827B86" w:rsidRPr="001B6126" w:rsidRDefault="00827B86" w:rsidP="003424D2">
      <w:pPr>
        <w:rPr>
          <w:sz w:val="24"/>
          <w:szCs w:val="24"/>
        </w:rPr>
      </w:pPr>
      <w:r w:rsidRPr="001B6126">
        <w:rPr>
          <w:sz w:val="24"/>
          <w:szCs w:val="24"/>
        </w:rPr>
        <w:t>______________                            _____________/___________________/</w:t>
      </w:r>
    </w:p>
    <w:p w:rsidR="00827B86" w:rsidRPr="001B6126" w:rsidRDefault="00827B86" w:rsidP="003424D2">
      <w:pPr>
        <w:rPr>
          <w:sz w:val="24"/>
          <w:szCs w:val="24"/>
        </w:rPr>
      </w:pPr>
      <w:r w:rsidRPr="001B6126">
        <w:rPr>
          <w:sz w:val="24"/>
          <w:szCs w:val="24"/>
        </w:rPr>
        <w:t xml:space="preserve">               (дата)                                                               (подпись)</w:t>
      </w:r>
    </w:p>
    <w:p w:rsidR="00827B86" w:rsidRPr="001B6126" w:rsidRDefault="00827B86" w:rsidP="003424D2">
      <w:pPr>
        <w:rPr>
          <w:sz w:val="24"/>
          <w:szCs w:val="24"/>
        </w:rPr>
      </w:pPr>
      <w:r w:rsidRPr="001B6126">
        <w:rPr>
          <w:sz w:val="24"/>
          <w:szCs w:val="24"/>
        </w:rPr>
        <w:tab/>
      </w:r>
      <w:r w:rsidRPr="001B6126">
        <w:rPr>
          <w:sz w:val="24"/>
          <w:szCs w:val="24"/>
        </w:rPr>
        <w:tab/>
      </w:r>
      <w:r w:rsidRPr="001B6126">
        <w:rPr>
          <w:sz w:val="24"/>
          <w:szCs w:val="24"/>
        </w:rPr>
        <w:tab/>
        <w:t>М.П.</w:t>
      </w:r>
    </w:p>
    <w:p w:rsidR="00827B86" w:rsidRPr="00382DBF" w:rsidRDefault="00827B86" w:rsidP="006961C7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sectPr w:rsidR="00827B86" w:rsidRPr="00382DBF" w:rsidSect="00401A99">
      <w:pgSz w:w="11906" w:h="16838"/>
      <w:pgMar w:top="53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BA"/>
    <w:multiLevelType w:val="hybridMultilevel"/>
    <w:tmpl w:val="7612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C575E"/>
    <w:multiLevelType w:val="hybridMultilevel"/>
    <w:tmpl w:val="0FB63C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08F26B01"/>
    <w:multiLevelType w:val="hybridMultilevel"/>
    <w:tmpl w:val="92E0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C468F3"/>
    <w:multiLevelType w:val="hybridMultilevel"/>
    <w:tmpl w:val="DA22F8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6FE3923"/>
    <w:multiLevelType w:val="hybridMultilevel"/>
    <w:tmpl w:val="46EA1276"/>
    <w:lvl w:ilvl="0" w:tplc="E280D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4632A"/>
    <w:multiLevelType w:val="hybridMultilevel"/>
    <w:tmpl w:val="3E42C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6E010AB"/>
    <w:multiLevelType w:val="hybridMultilevel"/>
    <w:tmpl w:val="25B4E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D001671"/>
    <w:multiLevelType w:val="hybridMultilevel"/>
    <w:tmpl w:val="513CF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72934"/>
    <w:multiLevelType w:val="hybridMultilevel"/>
    <w:tmpl w:val="58B810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884876"/>
    <w:multiLevelType w:val="hybridMultilevel"/>
    <w:tmpl w:val="9A2E78A8"/>
    <w:lvl w:ilvl="0" w:tplc="84F42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D4F98"/>
    <w:multiLevelType w:val="hybridMultilevel"/>
    <w:tmpl w:val="942A9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BE1272"/>
    <w:multiLevelType w:val="hybridMultilevel"/>
    <w:tmpl w:val="8378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747347"/>
    <w:multiLevelType w:val="hybridMultilevel"/>
    <w:tmpl w:val="91BC7EB4"/>
    <w:lvl w:ilvl="0" w:tplc="CDF84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A8E5E60"/>
    <w:multiLevelType w:val="hybridMultilevel"/>
    <w:tmpl w:val="A92C7D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5A1E0CBA"/>
    <w:multiLevelType w:val="hybridMultilevel"/>
    <w:tmpl w:val="C72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8755FD"/>
    <w:multiLevelType w:val="hybridMultilevel"/>
    <w:tmpl w:val="1942659E"/>
    <w:lvl w:ilvl="0" w:tplc="B4D027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332757"/>
    <w:multiLevelType w:val="hybridMultilevel"/>
    <w:tmpl w:val="E6828F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624841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3F6F99"/>
    <w:multiLevelType w:val="hybridMultilevel"/>
    <w:tmpl w:val="63C86FE8"/>
    <w:lvl w:ilvl="0" w:tplc="B4D027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AC4242"/>
    <w:multiLevelType w:val="hybridMultilevel"/>
    <w:tmpl w:val="1DFA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FCB7BFD"/>
    <w:multiLevelType w:val="hybridMultilevel"/>
    <w:tmpl w:val="FBAC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A93E8D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6" w:hanging="360"/>
      </w:pPr>
    </w:lvl>
    <w:lvl w:ilvl="2" w:tplc="0419001B">
      <w:start w:val="1"/>
      <w:numFmt w:val="lowerRoman"/>
      <w:lvlText w:val="%3."/>
      <w:lvlJc w:val="right"/>
      <w:pPr>
        <w:ind w:left="1796" w:hanging="180"/>
      </w:pPr>
    </w:lvl>
    <w:lvl w:ilvl="3" w:tplc="0419000F">
      <w:start w:val="1"/>
      <w:numFmt w:val="decimal"/>
      <w:lvlText w:val="%4."/>
      <w:lvlJc w:val="left"/>
      <w:pPr>
        <w:ind w:left="2516" w:hanging="360"/>
      </w:pPr>
    </w:lvl>
    <w:lvl w:ilvl="4" w:tplc="04190019">
      <w:start w:val="1"/>
      <w:numFmt w:val="lowerLetter"/>
      <w:lvlText w:val="%5."/>
      <w:lvlJc w:val="left"/>
      <w:pPr>
        <w:ind w:left="3236" w:hanging="360"/>
      </w:pPr>
    </w:lvl>
    <w:lvl w:ilvl="5" w:tplc="0419001B">
      <w:start w:val="1"/>
      <w:numFmt w:val="lowerRoman"/>
      <w:lvlText w:val="%6."/>
      <w:lvlJc w:val="right"/>
      <w:pPr>
        <w:ind w:left="3956" w:hanging="180"/>
      </w:pPr>
    </w:lvl>
    <w:lvl w:ilvl="6" w:tplc="0419000F">
      <w:start w:val="1"/>
      <w:numFmt w:val="decimal"/>
      <w:lvlText w:val="%7."/>
      <w:lvlJc w:val="left"/>
      <w:pPr>
        <w:ind w:left="4676" w:hanging="360"/>
      </w:pPr>
    </w:lvl>
    <w:lvl w:ilvl="7" w:tplc="04190019">
      <w:start w:val="1"/>
      <w:numFmt w:val="lowerLetter"/>
      <w:lvlText w:val="%8."/>
      <w:lvlJc w:val="left"/>
      <w:pPr>
        <w:ind w:left="5396" w:hanging="360"/>
      </w:pPr>
    </w:lvl>
    <w:lvl w:ilvl="8" w:tplc="0419001B">
      <w:start w:val="1"/>
      <w:numFmt w:val="lowerRoman"/>
      <w:lvlText w:val="%9."/>
      <w:lvlJc w:val="right"/>
      <w:pPr>
        <w:ind w:left="6116" w:hanging="180"/>
      </w:pPr>
    </w:lvl>
  </w:abstractNum>
  <w:abstractNum w:abstractNumId="22">
    <w:nsid w:val="7B5F2BD9"/>
    <w:multiLevelType w:val="hybridMultilevel"/>
    <w:tmpl w:val="6018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5774A"/>
    <w:multiLevelType w:val="hybridMultilevel"/>
    <w:tmpl w:val="3A089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C2A2534"/>
    <w:multiLevelType w:val="multilevel"/>
    <w:tmpl w:val="F7B819D2"/>
    <w:lvl w:ilvl="0">
      <w:start w:val="1"/>
      <w:numFmt w:val="decimal"/>
      <w:lvlText w:val="%1."/>
      <w:lvlJc w:val="left"/>
      <w:pPr>
        <w:ind w:left="1545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415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67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4155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i w:val="0"/>
        <w:iCs w:val="0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5"/>
  </w:num>
  <w:num w:numId="5">
    <w:abstractNumId w:val="18"/>
  </w:num>
  <w:num w:numId="6">
    <w:abstractNumId w:val="1"/>
  </w:num>
  <w:num w:numId="7">
    <w:abstractNumId w:val="3"/>
  </w:num>
  <w:num w:numId="8">
    <w:abstractNumId w:val="13"/>
  </w:num>
  <w:num w:numId="9">
    <w:abstractNumId w:val="23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7"/>
  </w:num>
  <w:num w:numId="19">
    <w:abstractNumId w:val="22"/>
  </w:num>
  <w:num w:numId="20">
    <w:abstractNumId w:val="9"/>
  </w:num>
  <w:num w:numId="21">
    <w:abstractNumId w:val="15"/>
  </w:num>
  <w:num w:numId="22">
    <w:abstractNumId w:val="21"/>
  </w:num>
  <w:num w:numId="23">
    <w:abstractNumId w:val="12"/>
  </w:num>
  <w:num w:numId="24">
    <w:abstractNumId w:val="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3602AF"/>
    <w:rsid w:val="00016E91"/>
    <w:rsid w:val="00033F07"/>
    <w:rsid w:val="00043A1D"/>
    <w:rsid w:val="00054134"/>
    <w:rsid w:val="00060952"/>
    <w:rsid w:val="00066420"/>
    <w:rsid w:val="00070436"/>
    <w:rsid w:val="000861C9"/>
    <w:rsid w:val="00087E26"/>
    <w:rsid w:val="000A7DD5"/>
    <w:rsid w:val="000B03D6"/>
    <w:rsid w:val="000B4D59"/>
    <w:rsid w:val="000D2D27"/>
    <w:rsid w:val="000D2D7B"/>
    <w:rsid w:val="000E3BD8"/>
    <w:rsid w:val="001008C9"/>
    <w:rsid w:val="001423CE"/>
    <w:rsid w:val="0016218E"/>
    <w:rsid w:val="00166C36"/>
    <w:rsid w:val="001A092A"/>
    <w:rsid w:val="001B6126"/>
    <w:rsid w:val="001D27FA"/>
    <w:rsid w:val="001E4C27"/>
    <w:rsid w:val="001F4CAE"/>
    <w:rsid w:val="001F7F9B"/>
    <w:rsid w:val="002221C3"/>
    <w:rsid w:val="0026003E"/>
    <w:rsid w:val="00263142"/>
    <w:rsid w:val="00273795"/>
    <w:rsid w:val="002947BB"/>
    <w:rsid w:val="002A24DD"/>
    <w:rsid w:val="002B07B1"/>
    <w:rsid w:val="002C1878"/>
    <w:rsid w:val="002D4260"/>
    <w:rsid w:val="00302805"/>
    <w:rsid w:val="003148E3"/>
    <w:rsid w:val="003424D2"/>
    <w:rsid w:val="0035074C"/>
    <w:rsid w:val="00353677"/>
    <w:rsid w:val="00356479"/>
    <w:rsid w:val="00357126"/>
    <w:rsid w:val="00360058"/>
    <w:rsid w:val="003602AF"/>
    <w:rsid w:val="0038172A"/>
    <w:rsid w:val="00382DBF"/>
    <w:rsid w:val="00383C6B"/>
    <w:rsid w:val="003A7352"/>
    <w:rsid w:val="003B1269"/>
    <w:rsid w:val="003B7EB4"/>
    <w:rsid w:val="003C36A3"/>
    <w:rsid w:val="003C3D9E"/>
    <w:rsid w:val="003D14FC"/>
    <w:rsid w:val="003D6511"/>
    <w:rsid w:val="003E0F2E"/>
    <w:rsid w:val="003E4048"/>
    <w:rsid w:val="003F1F50"/>
    <w:rsid w:val="00401A99"/>
    <w:rsid w:val="00401F68"/>
    <w:rsid w:val="00404DF2"/>
    <w:rsid w:val="00410463"/>
    <w:rsid w:val="00413020"/>
    <w:rsid w:val="004560A1"/>
    <w:rsid w:val="004E0246"/>
    <w:rsid w:val="004E2D39"/>
    <w:rsid w:val="00510432"/>
    <w:rsid w:val="00521F90"/>
    <w:rsid w:val="0052369F"/>
    <w:rsid w:val="00525B6F"/>
    <w:rsid w:val="0053005C"/>
    <w:rsid w:val="005305A1"/>
    <w:rsid w:val="00530D72"/>
    <w:rsid w:val="00532502"/>
    <w:rsid w:val="005534B4"/>
    <w:rsid w:val="0057008F"/>
    <w:rsid w:val="0057452B"/>
    <w:rsid w:val="005A15EE"/>
    <w:rsid w:val="005B6E93"/>
    <w:rsid w:val="005B7ADB"/>
    <w:rsid w:val="005C4CF9"/>
    <w:rsid w:val="005D0047"/>
    <w:rsid w:val="005D2E44"/>
    <w:rsid w:val="005F3C53"/>
    <w:rsid w:val="00612A48"/>
    <w:rsid w:val="00621EEB"/>
    <w:rsid w:val="0065183F"/>
    <w:rsid w:val="00663641"/>
    <w:rsid w:val="00671866"/>
    <w:rsid w:val="00672716"/>
    <w:rsid w:val="006961C7"/>
    <w:rsid w:val="006B2E33"/>
    <w:rsid w:val="006B43EE"/>
    <w:rsid w:val="006B554F"/>
    <w:rsid w:val="006C6BA3"/>
    <w:rsid w:val="00700FF9"/>
    <w:rsid w:val="00702AB0"/>
    <w:rsid w:val="00702CC9"/>
    <w:rsid w:val="007134C6"/>
    <w:rsid w:val="00740322"/>
    <w:rsid w:val="00744908"/>
    <w:rsid w:val="007454B6"/>
    <w:rsid w:val="00774EA9"/>
    <w:rsid w:val="00775194"/>
    <w:rsid w:val="00786B09"/>
    <w:rsid w:val="00791CB7"/>
    <w:rsid w:val="00792B67"/>
    <w:rsid w:val="00793A06"/>
    <w:rsid w:val="00793EF4"/>
    <w:rsid w:val="007972F0"/>
    <w:rsid w:val="007C36AC"/>
    <w:rsid w:val="00815547"/>
    <w:rsid w:val="008268D2"/>
    <w:rsid w:val="00827B86"/>
    <w:rsid w:val="00830C20"/>
    <w:rsid w:val="008353B2"/>
    <w:rsid w:val="00875392"/>
    <w:rsid w:val="008875CB"/>
    <w:rsid w:val="008A26D5"/>
    <w:rsid w:val="008B7811"/>
    <w:rsid w:val="008C64DF"/>
    <w:rsid w:val="008C6F05"/>
    <w:rsid w:val="00916FF9"/>
    <w:rsid w:val="009347DF"/>
    <w:rsid w:val="009412C5"/>
    <w:rsid w:val="00964BCE"/>
    <w:rsid w:val="00966293"/>
    <w:rsid w:val="0097372E"/>
    <w:rsid w:val="00974188"/>
    <w:rsid w:val="009863B9"/>
    <w:rsid w:val="009D4386"/>
    <w:rsid w:val="009D5D2F"/>
    <w:rsid w:val="009D6E01"/>
    <w:rsid w:val="009E23ED"/>
    <w:rsid w:val="00A03F6B"/>
    <w:rsid w:val="00A21D09"/>
    <w:rsid w:val="00A4347E"/>
    <w:rsid w:val="00A446B5"/>
    <w:rsid w:val="00A46897"/>
    <w:rsid w:val="00A5289A"/>
    <w:rsid w:val="00A56B5B"/>
    <w:rsid w:val="00A61760"/>
    <w:rsid w:val="00A62CF9"/>
    <w:rsid w:val="00A7216F"/>
    <w:rsid w:val="00A72367"/>
    <w:rsid w:val="00AA5A95"/>
    <w:rsid w:val="00AA6D07"/>
    <w:rsid w:val="00AC4BE0"/>
    <w:rsid w:val="00AC4E11"/>
    <w:rsid w:val="00AE5750"/>
    <w:rsid w:val="00AF7D50"/>
    <w:rsid w:val="00AF7F55"/>
    <w:rsid w:val="00B068A6"/>
    <w:rsid w:val="00B073FD"/>
    <w:rsid w:val="00B07732"/>
    <w:rsid w:val="00B14109"/>
    <w:rsid w:val="00B21262"/>
    <w:rsid w:val="00B30C14"/>
    <w:rsid w:val="00B37E06"/>
    <w:rsid w:val="00BA687A"/>
    <w:rsid w:val="00BE3A29"/>
    <w:rsid w:val="00BE4552"/>
    <w:rsid w:val="00BF203C"/>
    <w:rsid w:val="00C01D30"/>
    <w:rsid w:val="00C37A0D"/>
    <w:rsid w:val="00C41232"/>
    <w:rsid w:val="00C613A1"/>
    <w:rsid w:val="00C75959"/>
    <w:rsid w:val="00C779E8"/>
    <w:rsid w:val="00C77E90"/>
    <w:rsid w:val="00CA34D0"/>
    <w:rsid w:val="00CB0384"/>
    <w:rsid w:val="00CB0CB4"/>
    <w:rsid w:val="00CC718E"/>
    <w:rsid w:val="00CD2C69"/>
    <w:rsid w:val="00D077EE"/>
    <w:rsid w:val="00D15165"/>
    <w:rsid w:val="00D53367"/>
    <w:rsid w:val="00D74D23"/>
    <w:rsid w:val="00D80454"/>
    <w:rsid w:val="00D858B7"/>
    <w:rsid w:val="00DA1FAB"/>
    <w:rsid w:val="00DD3A3F"/>
    <w:rsid w:val="00DD4923"/>
    <w:rsid w:val="00DE325E"/>
    <w:rsid w:val="00DF4B62"/>
    <w:rsid w:val="00E04DC0"/>
    <w:rsid w:val="00E06F61"/>
    <w:rsid w:val="00E12AE5"/>
    <w:rsid w:val="00E233ED"/>
    <w:rsid w:val="00E73128"/>
    <w:rsid w:val="00E75E79"/>
    <w:rsid w:val="00EB6845"/>
    <w:rsid w:val="00ED29C7"/>
    <w:rsid w:val="00EF0221"/>
    <w:rsid w:val="00EF0449"/>
    <w:rsid w:val="00EF51E2"/>
    <w:rsid w:val="00EF565A"/>
    <w:rsid w:val="00F02615"/>
    <w:rsid w:val="00F0715D"/>
    <w:rsid w:val="00F225AA"/>
    <w:rsid w:val="00F41517"/>
    <w:rsid w:val="00F439F1"/>
    <w:rsid w:val="00FA1C5C"/>
    <w:rsid w:val="00FC6F96"/>
    <w:rsid w:val="00FE020F"/>
    <w:rsid w:val="00FE216C"/>
    <w:rsid w:val="00FE583A"/>
    <w:rsid w:val="00F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A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B6126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B6126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6126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126"/>
    <w:rPr>
      <w:sz w:val="28"/>
      <w:szCs w:val="28"/>
    </w:rPr>
  </w:style>
  <w:style w:type="paragraph" w:customStyle="1" w:styleId="ConsPlusNormal">
    <w:name w:val="ConsPlusNormal"/>
    <w:uiPriority w:val="99"/>
    <w:rsid w:val="003602A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3602AF"/>
    <w:rPr>
      <w:b/>
      <w:bCs/>
    </w:rPr>
  </w:style>
  <w:style w:type="paragraph" w:customStyle="1" w:styleId="ConsPlusTitle">
    <w:name w:val="ConsPlusTitle"/>
    <w:uiPriority w:val="99"/>
    <w:rsid w:val="003602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602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700FF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0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A56B5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A56B5B"/>
    <w:rPr>
      <w:rFonts w:ascii="Arial" w:hAnsi="Arial" w:cs="Arial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rsid w:val="009347DF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6B554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347DF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5155</Words>
  <Characters>29386</Characters>
  <Application>Microsoft Office Word</Application>
  <DocSecurity>0</DocSecurity>
  <Lines>244</Lines>
  <Paragraphs>68</Paragraphs>
  <ScaleCrop>false</ScaleCrop>
  <Company>Home</Company>
  <LinksUpToDate>false</LinksUpToDate>
  <CharactersWithSpaces>34473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.</dc:creator>
  <cp:keywords/>
  <dc:description/>
  <cp:lastModifiedBy>VSA</cp:lastModifiedBy>
  <cp:revision>2</cp:revision>
  <cp:lastPrinted>2011-09-27T12:19:00Z</cp:lastPrinted>
  <dcterms:created xsi:type="dcterms:W3CDTF">2011-09-30T07:19:00Z</dcterms:created>
  <dcterms:modified xsi:type="dcterms:W3CDTF">2011-09-30T07:19:00Z</dcterms:modified>
</cp:coreProperties>
</file>